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99"/>
        <w:pBdr/>
        <w:spacing/>
        <w:ind w:right="0" w:firstLine="709" w:left="0"/>
        <w:jc w:val="center"/>
        <w:rPr/>
      </w:pP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3360" behindDoc="0" locked="0" layoutInCell="1" allowOverlap="1">
                <wp:simplePos x="0" y="0"/>
                <wp:positionH relativeFrom="column">
                  <wp:posOffset>-120355</wp:posOffset>
                </wp:positionH>
                <wp:positionV relativeFrom="paragraph">
                  <wp:posOffset>-708634</wp:posOffset>
                </wp:positionV>
                <wp:extent cx="3173140" cy="3088533"/>
                <wp:effectExtent l="0" t="0" r="0" b="0"/>
                <wp:wrapSquare wrapText="bothSides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165687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 rot="0" flipH="0" flipV="0">
                          <a:off x="0" y="0"/>
                          <a:ext cx="3173139" cy="30885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63360;o:allowoverlap:true;o:allowincell:true;mso-position-horizontal-relative:text;margin-left:-9.48pt;mso-position-horizontal:absolute;mso-position-vertical-relative:text;margin-top:-55.80pt;mso-position-vertical:absolute;width:249.85pt;height:243.19pt;mso-wrap-distance-left:9.07pt;mso-wrap-distance-top:0.00pt;mso-wrap-distance-right:9.07pt;mso-wrap-distance-bottom:0.00pt;rotation:0;z-index:1;" stroked="false">
                <w10:wrap type="square"/>
                <v:imagedata r:id="rId19" o:title=""/>
                <o:lock v:ext="edit" rotation="t"/>
              </v:shape>
            </w:pict>
          </mc:Fallback>
        </mc:AlternateContent>
      </w:r>
      <w:r/>
      <w:r/>
    </w:p>
    <w:tbl>
      <w:tblPr>
        <w:tblW w:w="4364" w:type="dxa"/>
        <w:tblInd w:w="5347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64"/>
      </w:tblGrid>
      <w:tr>
        <w:trPr>
          <w:trHeight w:val="303"/>
        </w:trPr>
        <w:tc>
          <w:tcPr>
            <w:tcBorders/>
            <w:tcW w:w="4364" w:type="dxa"/>
            <w:textDirection w:val="lrTb"/>
            <w:noWrap w:val="false"/>
          </w:tcPr>
          <w:p>
            <w:pPr>
              <w:pStyle w:val="1000"/>
              <w:pBdr/>
              <w:shd w:val="clear" w:color="auto" w:fill="auto"/>
              <w:spacing/>
              <w:ind w:right="567" w:hanging="3740" w:left="362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303"/>
        </w:trPr>
        <w:tc>
          <w:tcPr>
            <w:tcBorders/>
            <w:tcW w:w="4364" w:type="dxa"/>
            <w:textDirection w:val="lrTb"/>
            <w:noWrap w:val="false"/>
          </w:tcPr>
          <w:p>
            <w:pPr>
              <w:pStyle w:val="1000"/>
              <w:pBdr/>
              <w:shd w:val="clear" w:color="auto" w:fill="auto"/>
              <w:spacing/>
              <w:ind w:right="340" w:firstLine="0" w:left="-11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606"/>
        </w:trPr>
        <w:tc>
          <w:tcPr>
            <w:tcBorders/>
            <w:tcW w:w="4364" w:type="dxa"/>
            <w:textDirection w:val="lrTb"/>
            <w:noWrap w:val="false"/>
          </w:tcPr>
          <w:p>
            <w:pPr>
              <w:pStyle w:val="1000"/>
              <w:pBdr/>
              <w:shd w:val="clear" w:color="auto" w:fill="auto"/>
              <w:spacing/>
              <w:ind w:right="340" w:firstLine="0" w:left="-11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Контрольно-счетной палаты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00"/>
              <w:pBdr/>
              <w:shd w:val="clear" w:color="auto" w:fill="auto"/>
              <w:spacing/>
              <w:ind w:right="340" w:firstLine="0" w:left="-11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Херсонской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303"/>
        </w:trPr>
        <w:tc>
          <w:tcPr>
            <w:tcBorders/>
            <w:tcW w:w="4364" w:type="dxa"/>
            <w:textDirection w:val="lrTb"/>
            <w:noWrap w:val="false"/>
          </w:tcPr>
          <w:p>
            <w:pPr>
              <w:pStyle w:val="999"/>
              <w:pBdr/>
              <w:shd w:val="clear" w:color="auto" w:fill="auto"/>
              <w:spacing/>
              <w:ind w:right="340" w:firstLine="0" w:left="-11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Крысиным С.Н.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606"/>
        </w:trPr>
        <w:tc>
          <w:tcPr>
            <w:tcBorders/>
            <w:tcW w:w="4364" w:type="dxa"/>
            <w:textDirection w:val="lrTb"/>
            <w:noWrap w:val="false"/>
          </w:tcPr>
          <w:p>
            <w:pPr>
              <w:pStyle w:val="1000"/>
              <w:pBdr/>
              <w:shd w:val="clear" w:color="auto" w:fill="auto"/>
              <w:spacing/>
              <w:ind w:right="340" w:firstLine="0" w:left="-112"/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декабря 2024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00"/>
              <w:pBdr/>
              <w:shd w:val="clear" w:color="auto" w:fill="auto"/>
              <w:spacing/>
              <w:ind w:right="74" w:firstLine="0" w:left="-11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 изменениями и дополнениями)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99"/>
        <w:pBdr/>
        <w:spacing/>
        <w:ind w:right="0" w:firstLine="709" w:left="0"/>
        <w:rPr>
          <w:rFonts w:ascii="Times New Roman" w:hAnsi="Times New Roman" w:cs="Times New Roman"/>
          <w:sz w:val="24"/>
          <w:szCs w:val="24"/>
          <w:shd w:val="clear" w:color="auto" w:fill="c0c0c0"/>
        </w:rPr>
      </w:pPr>
      <w:r>
        <w:rPr>
          <w:rFonts w:ascii="Times New Roman" w:hAnsi="Times New Roman" w:cs="Times New Roman"/>
          <w:sz w:val="24"/>
          <w:szCs w:val="24"/>
          <w:shd w:val="clear" w:color="auto" w:fill="c0c0c0"/>
        </w:rPr>
      </w:r>
      <w:r>
        <w:rPr>
          <w:rFonts w:ascii="Times New Roman" w:hAnsi="Times New Roman" w:cs="Times New Roman"/>
          <w:sz w:val="24"/>
          <w:szCs w:val="24"/>
          <w:shd w:val="clear" w:color="auto" w:fill="c0c0c0"/>
        </w:rPr>
      </w:r>
      <w:r>
        <w:rPr>
          <w:rFonts w:ascii="Times New Roman" w:hAnsi="Times New Roman" w:cs="Times New Roman"/>
          <w:sz w:val="24"/>
          <w:szCs w:val="24"/>
          <w:shd w:val="clear" w:color="auto" w:fill="c0c0c0"/>
        </w:rPr>
      </w:r>
    </w:p>
    <w:p>
      <w:pPr>
        <w:pBdr/>
        <w:spacing/>
        <w:ind/>
        <w:rPr/>
      </w:pPr>
      <w:r/>
      <w:r/>
      <w:r/>
    </w:p>
    <w:p>
      <w:pPr>
        <w:pStyle w:val="1000"/>
        <w:pBdr/>
        <w:spacing/>
        <w:ind w:right="0" w:firstLine="709" w:left="0"/>
        <w:rPr>
          <w:rFonts w:ascii="Times New Roman" w:hAnsi="Times New Roman" w:cs="Times New Roman"/>
          <w:i/>
          <w:iCs/>
          <w:sz w:val="24"/>
          <w:szCs w:val="24"/>
          <w:shd w:val="clear" w:color="auto" w:fill="c0c0c0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c0c0c0"/>
        </w:rPr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c0c0c0"/>
        </w:rPr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c0c0c0"/>
        </w:rPr>
      </w:r>
    </w:p>
    <w:p>
      <w:pPr>
        <w:pStyle w:val="1000"/>
        <w:pBdr/>
        <w:spacing/>
        <w:ind w:right="0" w:firstLine="709" w:left="0"/>
        <w:rPr>
          <w:rFonts w:ascii="Times New Roman" w:hAnsi="Times New Roman" w:cs="Times New Roman"/>
          <w:i/>
          <w:iCs/>
          <w:sz w:val="24"/>
          <w:szCs w:val="24"/>
          <w:shd w:val="clear" w:color="auto" w:fill="c0c0c0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c0c0c0"/>
        </w:rPr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c0c0c0"/>
        </w:rPr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c0c0c0"/>
        </w:rPr>
      </w:r>
    </w:p>
    <w:p>
      <w:pPr>
        <w:pStyle w:val="999"/>
        <w:pBdr/>
        <w:spacing/>
        <w:ind w:right="0" w:firstLine="709" w:left="0"/>
        <w:rPr>
          <w:rFonts w:ascii="Times New Roman" w:hAnsi="Times New Roman" w:cs="Times New Roman"/>
          <w:i/>
          <w:iCs/>
          <w:sz w:val="24"/>
          <w:szCs w:val="24"/>
          <w:shd w:val="clear" w:color="auto" w:fill="c0c0c0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c0c0c0"/>
        </w:rPr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c0c0c0"/>
        </w:rPr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c0c0c0"/>
        </w:rPr>
      </w:r>
    </w:p>
    <w:p>
      <w:pPr>
        <w:pStyle w:val="1000"/>
        <w:pBdr/>
        <w:spacing/>
        <w:ind w:right="0" w:firstLine="709" w:left="0"/>
        <w:rPr>
          <w:rFonts w:ascii="Times New Roman" w:hAnsi="Times New Roman" w:cs="Times New Roman"/>
          <w:i/>
          <w:iCs/>
          <w:sz w:val="24"/>
          <w:szCs w:val="24"/>
          <w:shd w:val="clear" w:color="auto" w:fill="c0c0c0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c0c0c0"/>
        </w:rPr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c0c0c0"/>
        </w:rPr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c0c0c0"/>
        </w:rPr>
      </w:r>
    </w:p>
    <w:p>
      <w:pPr>
        <w:pStyle w:val="1000"/>
        <w:pBdr/>
        <w:spacing/>
        <w:ind w:right="0" w:firstLine="709" w:left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pStyle w:val="999"/>
        <w:pBdr/>
        <w:spacing/>
        <w:ind w:right="0" w:firstLine="709" w:left="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ПЛАН </w:t>
      </w:r>
      <w:r>
        <w:rPr>
          <w:rFonts w:ascii="Times New Roman" w:hAnsi="Times New Roman" w:cs="Times New Roman"/>
          <w:b/>
          <w:bCs/>
          <w:sz w:val="36"/>
          <w:szCs w:val="36"/>
        </w:rPr>
      </w:r>
      <w:r>
        <w:rPr>
          <w:rFonts w:ascii="Times New Roman" w:hAnsi="Times New Roman" w:cs="Times New Roman"/>
          <w:b/>
          <w:bCs/>
          <w:sz w:val="36"/>
          <w:szCs w:val="36"/>
        </w:rPr>
      </w:r>
    </w:p>
    <w:p>
      <w:pPr>
        <w:pStyle w:val="999"/>
        <w:pBdr/>
        <w:spacing/>
        <w:ind w:right="0" w:firstLine="709" w:left="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работы Контрольно-счетной палаты Херсонской области</w:t>
      </w:r>
      <w:r>
        <w:rPr>
          <w:rFonts w:ascii="Times New Roman" w:hAnsi="Times New Roman" w:cs="Times New Roman"/>
          <w:b/>
          <w:bCs/>
          <w:sz w:val="36"/>
          <w:szCs w:val="36"/>
        </w:rPr>
      </w:r>
      <w:r>
        <w:rPr>
          <w:rFonts w:ascii="Times New Roman" w:hAnsi="Times New Roman" w:cs="Times New Roman"/>
          <w:b/>
          <w:bCs/>
          <w:sz w:val="36"/>
          <w:szCs w:val="36"/>
        </w:rPr>
      </w:r>
    </w:p>
    <w:p>
      <w:pPr>
        <w:pStyle w:val="999"/>
        <w:pBdr/>
        <w:spacing/>
        <w:ind w:right="0" w:firstLine="709" w:left="0"/>
        <w:rPr>
          <w:rFonts w:ascii="Times New Roman" w:hAnsi="Times New Roman" w:cs="Times New Roman"/>
          <w:b/>
          <w:bCs/>
          <w:sz w:val="36"/>
          <w:szCs w:val="36"/>
          <w:highlight w:val="none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на 2025 год</w:t>
      </w:r>
      <w:r>
        <w:rPr>
          <w:rFonts w:ascii="Times New Roman" w:hAnsi="Times New Roman" w:cs="Times New Roman"/>
          <w:b/>
          <w:bCs/>
          <w:sz w:val="36"/>
          <w:szCs w:val="36"/>
        </w:rPr>
      </w:r>
      <w:r>
        <w:rPr>
          <w:rFonts w:ascii="Times New Roman" w:hAnsi="Times New Roman" w:cs="Times New Roman"/>
          <w:b/>
          <w:bCs/>
          <w:sz w:val="36"/>
          <w:szCs w:val="36"/>
          <w:highlight w:val="none"/>
        </w:rPr>
      </w:r>
    </w:p>
    <w:p>
      <w:pPr>
        <w:pStyle w:val="999"/>
        <w:pBdr/>
        <w:spacing/>
        <w:ind w:right="0" w:firstLine="709" w:left="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  <w:highlight w:val="none"/>
        </w:rPr>
      </w:r>
      <w:r/>
      <w:r>
        <w:rPr>
          <w:rFonts w:ascii="Times New Roman" w:hAnsi="Times New Roman" w:cs="Times New Roman"/>
          <w:b/>
          <w:bCs/>
          <w:sz w:val="36"/>
          <w:szCs w:val="36"/>
          <w:highlight w:val="none"/>
        </w:rPr>
      </w:r>
      <w:r>
        <w:rPr>
          <w:rFonts w:ascii="Times New Roman" w:hAnsi="Times New Roman" w:cs="Times New Roman"/>
          <w:b/>
          <w:bCs/>
          <w:sz w:val="36"/>
          <w:szCs w:val="36"/>
          <w:highlight w:val="none"/>
        </w:rPr>
      </w:r>
      <w:r>
        <w:rPr>
          <w:rFonts w:ascii="Times New Roman" w:hAnsi="Times New Roman" w:cs="Times New Roman"/>
          <w:b/>
          <w:bCs/>
          <w:sz w:val="36"/>
          <w:szCs w:val="36"/>
        </w:rPr>
      </w:r>
    </w:p>
    <w:p>
      <w:pPr>
        <w:pStyle w:val="1000"/>
        <w:pBdr/>
        <w:spacing/>
        <w:ind w:right="0" w:firstLine="709" w:left="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</w:r>
      <w:r>
        <w:rPr>
          <w:rFonts w:ascii="Times New Roman" w:hAnsi="Times New Roman" w:cs="Times New Roman"/>
          <w:b/>
          <w:bCs/>
          <w:sz w:val="36"/>
          <w:szCs w:val="36"/>
        </w:rPr>
      </w:r>
      <w:r>
        <w:rPr>
          <w:rFonts w:ascii="Times New Roman" w:hAnsi="Times New Roman" w:cs="Times New Roman"/>
          <w:b/>
          <w:bCs/>
          <w:sz w:val="36"/>
          <w:szCs w:val="36"/>
        </w:rPr>
      </w:r>
    </w:p>
    <w:p>
      <w:pPr>
        <w:pStyle w:val="1000"/>
        <w:pBdr/>
        <w:spacing/>
        <w:ind w:right="0" w:firstLine="709"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0"/>
        <w:pBdr/>
        <w:spacing/>
        <w:ind w:right="0" w:firstLine="709"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9"/>
        <w:pBdr/>
        <w:spacing/>
        <w:ind w:right="0" w:firstLine="709"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9"/>
        <w:pBdr/>
        <w:spacing/>
        <w:ind w:right="0" w:firstLine="709"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9"/>
        <w:pBdr/>
        <w:spacing/>
        <w:ind w:right="0" w:firstLine="709"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9"/>
        <w:pBdr/>
        <w:spacing/>
        <w:ind w:right="0" w:firstLine="709"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9"/>
        <w:pBdr/>
        <w:spacing/>
        <w:ind w:right="0" w:firstLine="709"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9"/>
        <w:pBdr/>
        <w:spacing/>
        <w:ind w:right="0" w:firstLine="709"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9"/>
        <w:pBdr/>
        <w:spacing/>
        <w:ind w:right="0" w:firstLine="0"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0"/>
        <w:pBdr/>
        <w:spacing/>
        <w:ind w:right="0" w:firstLine="709"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0"/>
        <w:pBdr/>
        <w:spacing/>
        <w:ind w:right="0" w:firstLine="709" w:left="0"/>
        <w:jc w:val="center"/>
        <w:rPr>
          <w:rFonts w:ascii="Times New Roman" w:hAnsi="Times New Roman" w:cs="Times New Roman"/>
          <w:bCs/>
          <w:i/>
          <w:sz w:val="26"/>
          <w:szCs w:val="26"/>
          <w14:ligatures w14:val="none"/>
        </w:rPr>
        <w:sectPr>
          <w:headerReference w:type="default" r:id="rId9"/>
          <w:headerReference w:type="first" r:id="rId10"/>
          <w:footerReference w:type="first" r:id="rId15"/>
          <w:footnotePr/>
          <w:endnotePr/>
          <w:type w:val="nextPage"/>
          <w:pgSz w:h="11906" w:orient="landscape" w:w="16838"/>
          <w:pgMar w:top="777" w:right="567" w:bottom="720" w:left="1134" w:header="720" w:footer="0" w:gutter="0"/>
          <w:cols w:num="1" w:sep="0" w:space="1701" w:equalWidth="1"/>
        </w:sectPr>
      </w:pPr>
      <w:r>
        <w:rPr>
          <w:rFonts w:ascii="Times New Roman" w:hAnsi="Times New Roman" w:cs="Times New Roman"/>
          <w:i/>
          <w:iCs/>
          <w:sz w:val="26"/>
          <w:szCs w:val="26"/>
        </w:rPr>
        <w:br w:type="page" w:clear="all"/>
      </w:r>
      <w:r>
        <w:rPr>
          <w:rFonts w:ascii="Times New Roman" w:hAnsi="Times New Roman" w:cs="Times New Roman"/>
          <w:bCs/>
          <w:i/>
          <w:sz w:val="26"/>
          <w:szCs w:val="26"/>
          <w14:ligatures w14:val="none"/>
        </w:rPr>
      </w:r>
      <w:r>
        <w:rPr>
          <w:rFonts w:ascii="Times New Roman" w:hAnsi="Times New Roman" w:cs="Times New Roman"/>
          <w:bCs/>
          <w:i/>
          <w:sz w:val="26"/>
          <w:szCs w:val="26"/>
          <w14:ligatures w14:val="none"/>
        </w:rPr>
      </w:r>
    </w:p>
    <w:tbl>
      <w:tblPr>
        <w:tblW w:w="14819" w:type="dxa"/>
        <w:tblInd w:w="-23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5"/>
        <w:gridCol w:w="9262"/>
        <w:gridCol w:w="2339"/>
        <w:gridCol w:w="2339"/>
        <w:gridCol w:w="25"/>
      </w:tblGrid>
      <w:tr>
        <w:trPr/>
        <w:tc>
          <w:tcPr>
            <w:gridSpan w:val="5"/>
            <w:tcBorders/>
            <w:tcW w:w="14819" w:type="dxa"/>
            <w:vAlign w:val="center"/>
            <w:textDirection w:val="lrTb"/>
            <w:noWrap w:val="false"/>
          </w:tcPr>
          <w:p>
            <w:pPr>
              <w:pStyle w:val="999"/>
              <w:pageBreakBefore w:val="true"/>
              <w:pBdr/>
              <w:spacing w:after="0" w:before="0" w:line="360" w:lineRule="auto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I. Контрольные мероприятия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rPr>
          <w:gridAfter w:val="1"/>
          <w:trHeight w:val="7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5" w:type="dxa"/>
            <w:vAlign w:val="center"/>
            <w:textDirection w:val="lrTb"/>
            <w:noWrap w:val="false"/>
          </w:tcPr>
          <w:p>
            <w:pPr>
              <w:pStyle w:val="999"/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999"/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2" w:type="dxa"/>
            <w:vAlign w:val="center"/>
            <w:textDirection w:val="lrTb"/>
            <w:noWrap w:val="false"/>
          </w:tcPr>
          <w:p>
            <w:pPr>
              <w:pStyle w:val="999"/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vAlign w:val="center"/>
            <w:textDirection w:val="lrTb"/>
            <w:noWrap w:val="false"/>
          </w:tcPr>
          <w:p>
            <w:pPr>
              <w:pStyle w:val="999"/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Сроки проведения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vAlign w:val="center"/>
            <w:textDirection w:val="lrTb"/>
            <w:noWrap w:val="false"/>
          </w:tcPr>
          <w:p>
            <w:pPr>
              <w:pStyle w:val="999"/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Форма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999"/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проведения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vAlign w:val="center"/>
            <w:textDirection w:val="lrTb"/>
            <w:noWrap w:val="false"/>
          </w:tcPr>
          <w:p>
            <w:pPr>
              <w:pStyle w:val="999"/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2" w:type="dxa"/>
            <w:vAlign w:val="center"/>
            <w:textDirection w:val="lrTb"/>
            <w:noWrap w:val="false"/>
          </w:tcPr>
          <w:p>
            <w:pPr>
              <w:pStyle w:val="999"/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vAlign w:val="center"/>
            <w:textDirection w:val="lrTb"/>
            <w:noWrap w:val="false"/>
          </w:tcPr>
          <w:p>
            <w:pPr>
              <w:pStyle w:val="999"/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vAlign w:val="center"/>
            <w:textDirection w:val="lrTb"/>
            <w:noWrap w:val="false"/>
          </w:tcPr>
          <w:p>
            <w:pPr>
              <w:pStyle w:val="999"/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gridAfter w:val="1"/>
          <w:trHeight w:val="126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vAlign w:val="center"/>
            <w:textDirection w:val="lrTb"/>
            <w:noWrap w:val="false"/>
          </w:tcPr>
          <w:p>
            <w:pPr>
              <w:pStyle w:val="999"/>
              <w:pBdr/>
              <w:spacing/>
              <w:ind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1.1.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2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Проверка законности и эффективности использования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 средств бюджета Херсонской области г</w:t>
            </w:r>
            <w:r>
              <w:rPr>
                <w:rFonts w:ascii="Times New Roman" w:hAnsi="Times New Roman" w:eastAsia="Times New Roman" w:cs="Times New Roman"/>
                <w:color w:val="0e0e0e"/>
                <w:sz w:val="24"/>
                <w:szCs w:val="24"/>
                <w:shd w:val="clear" w:color="auto" w:fill="ffffff"/>
              </w:rPr>
              <w:t xml:space="preserve">лавными распорядителями бюджетных средств: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pPr>
              <w:pStyle w:val="922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камеральная, выездная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  <w:p>
            <w:pPr>
              <w:pStyle w:val="999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(в случае необходимости)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</w:tr>
      <w:tr>
        <w:trPr>
          <w:gridAfter w:val="1"/>
          <w:trHeight w:val="98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vAlign w:val="center"/>
            <w:textDirection w:val="lrTb"/>
            <w:noWrap w:val="false"/>
          </w:tcPr>
          <w:p>
            <w:pPr>
              <w:pStyle w:val="999"/>
              <w:pBdr/>
              <w:spacing/>
              <w:ind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1.1.1.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2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auto"/>
              </w:rPr>
              <w:t xml:space="preserve">Проверка законности и эффективности использования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auto"/>
              </w:rPr>
              <w:t xml:space="preserve"> средств областного бюджета Унитарной некоммерческой организации «Фонд развития промышленности Херсонской области» за период 2023 - 2024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auto"/>
              </w:rPr>
              <w:t xml:space="preserve">II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auto"/>
              </w:rPr>
              <w:t xml:space="preserve"> III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auto"/>
              </w:rPr>
              <w:t xml:space="preserve">квартал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auto"/>
              </w:rPr>
            </w:r>
          </w:p>
          <w:p>
            <w:pPr>
              <w:pStyle w:val="999"/>
              <w:pBdr/>
              <w:spacing w:line="240" w:lineRule="auto"/>
              <w:ind w:right="57" w:firstLine="0" w:left="5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aut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- « 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</w:tr>
      <w:tr>
        <w:trPr>
          <w:gridAfter w:val="1"/>
          <w:trHeight w:val="98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vAlign w:val="center"/>
            <w:textDirection w:val="lrTb"/>
            <w:noWrap w:val="false"/>
          </w:tcPr>
          <w:p>
            <w:pPr>
              <w:pStyle w:val="999"/>
              <w:pBdr/>
              <w:spacing/>
              <w:ind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1.1.2.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2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Проверка законности и эффективности использования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 средств областного бюджета </w:t>
            </w:r>
            <w:r>
              <w:rPr>
                <w:rFonts w:ascii="Times New Roman" w:hAnsi="Times New Roman" w:eastAsia="Times New Roman" w:cs="Times New Roman"/>
                <w:color w:val="0e0e0e"/>
                <w:sz w:val="24"/>
                <w:szCs w:val="24"/>
              </w:rPr>
              <w:t xml:space="preserve">Министерством 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 xml:space="preserve">образования Херсонской </w:t>
            </w:r>
            <w:r>
              <w:rPr>
                <w:rFonts w:ascii="Times New Roman" w:hAnsi="Times New Roman" w:eastAsia="Times New Roman" w:cs="Times New Roman"/>
                <w:color w:val="0f0f0f"/>
                <w:sz w:val="24"/>
                <w:szCs w:val="24"/>
              </w:rPr>
              <w:t xml:space="preserve">области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 период 2023 - 2024 годов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III квартал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- « 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</w:tr>
      <w:tr>
        <w:trPr>
          <w:gridAfter w:val="1"/>
          <w:trHeight w:val="98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vAlign w:val="center"/>
            <w:textDirection w:val="lrTb"/>
            <w:noWrap w:val="false"/>
          </w:tcPr>
          <w:p>
            <w:pPr>
              <w:pStyle w:val="999"/>
              <w:pBdr/>
              <w:spacing/>
              <w:ind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1.1.3.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2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Проверка законности и эффективности использования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 средств областного бюджета </w:t>
            </w:r>
            <w:r>
              <w:rPr>
                <w:rFonts w:ascii="Times New Roman" w:hAnsi="Times New Roman" w:eastAsia="Times New Roman" w:cs="Times New Roman"/>
                <w:color w:val="0e0e0e"/>
                <w:sz w:val="24"/>
                <w:szCs w:val="24"/>
              </w:rPr>
              <w:t xml:space="preserve">Министерством 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 xml:space="preserve">труда и социальной защиты Херсонской </w:t>
            </w:r>
            <w:r>
              <w:rPr>
                <w:rFonts w:ascii="Times New Roman" w:hAnsi="Times New Roman" w:eastAsia="Times New Roman" w:cs="Times New Roman"/>
                <w:color w:val="0f0f0f"/>
                <w:sz w:val="24"/>
                <w:szCs w:val="24"/>
              </w:rPr>
              <w:t xml:space="preserve">области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 период 2023 - 2024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III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 IV квартал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- « 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</w:tr>
      <w:tr>
        <w:trPr>
          <w:gridAfter w:val="1"/>
          <w:trHeight w:val="841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vAlign w:val="center"/>
            <w:textDirection w:val="lrTb"/>
            <w:noWrap w:val="false"/>
          </w:tcPr>
          <w:p>
            <w:pPr>
              <w:pStyle w:val="999"/>
              <w:pBdr/>
              <w:spacing/>
              <w:ind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1.2.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2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Внешняя проверка годовой бюджетной отчетности главных распорядителей бюджетных средств Херсонской области (приложение 1) за 2024 год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I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 II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9"/>
              <w:pBdr/>
              <w:spacing w:line="240" w:lineRule="auto"/>
              <w:ind w:right="57" w:firstLine="0" w:left="5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камеральная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</w:tr>
      <w:tr>
        <w:trPr>
          <w:gridAfter w:val="1"/>
          <w:trHeight w:val="8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vAlign w:val="center"/>
            <w:textDirection w:val="lrTb"/>
            <w:noWrap w:val="false"/>
          </w:tcPr>
          <w:p>
            <w:pPr>
              <w:pStyle w:val="999"/>
              <w:pBdr/>
              <w:spacing/>
              <w:ind/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shd w:val="clear" w:color="auto" w:fill="auto"/>
              </w:rPr>
              <w:t xml:space="preserve">1.3.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auto"/>
              </w:rPr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2" w:type="dxa"/>
            <w:textDirection w:val="lrTb"/>
            <w:noWrap w:val="false"/>
          </w:tcPr>
          <w:p>
            <w:pPr>
              <w:pStyle w:val="1027"/>
              <w:pBdr/>
              <w:spacing w:after="160" w:before="0" w:line="240" w:lineRule="auto"/>
              <w:ind w:right="57" w:firstLine="0" w:left="57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auto"/>
              </w:rPr>
              <w:t xml:space="preserve">Проверка законного и эффективного использования бюджетных средств Военно-гражданской администрацией г. Херсон за период 2023 - 2024 годов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auto"/>
              </w:rPr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auto"/>
              </w:rPr>
              <w:t xml:space="preserve">II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auto"/>
              </w:rPr>
              <w:t xml:space="preserve"> III квартал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auto"/>
              </w:rPr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камеральная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</w:rPr>
            </w:r>
          </w:p>
        </w:tc>
      </w:tr>
      <w:tr>
        <w:trPr>
          <w:gridAfter w:val="1"/>
          <w:trHeight w:val="8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vAlign w:val="center"/>
            <w:textDirection w:val="lrTb"/>
            <w:noWrap w:val="false"/>
          </w:tcPr>
          <w:p>
            <w:pPr>
              <w:pStyle w:val="999"/>
              <w:pBdr/>
              <w:spacing/>
              <w:ind/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shd w:val="clear" w:color="auto" w:fill="auto"/>
              </w:rPr>
              <w:t xml:space="preserve">1.4.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auto"/>
              </w:rPr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2" w:type="dxa"/>
            <w:textDirection w:val="lrTb"/>
            <w:noWrap w:val="false"/>
          </w:tcPr>
          <w:p>
            <w:pPr>
              <w:pStyle w:val="1027"/>
              <w:pBdr/>
              <w:spacing w:after="160" w:before="0" w:line="240" w:lineRule="auto"/>
              <w:ind w:right="57" w:firstLine="0" w:left="57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auto"/>
              </w:rPr>
              <w:t xml:space="preserve">Проверка законности и эффективности распоряжения земельными участками органами власти Херсонской области в период 2023 - 2024 годов и истекшем периоде 2025 года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auto"/>
              </w:rPr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III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 IV квартал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  <w:p>
            <w:pPr>
              <w:pStyle w:val="999"/>
              <w:pBdr/>
              <w:spacing w:line="240" w:lineRule="auto"/>
              <w:ind w:right="57" w:firstLine="0" w:left="57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auto"/>
              </w:rPr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auto"/>
              </w:rPr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auto"/>
              </w:rPr>
              <w:t xml:space="preserve">камеральная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auto"/>
              </w:rPr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auto"/>
              </w:rPr>
            </w:r>
          </w:p>
        </w:tc>
      </w:tr>
    </w:tbl>
    <w:p>
      <w:pPr>
        <w:pBdr/>
        <w:spacing/>
        <w:ind/>
        <w:rPr/>
        <w:sectPr>
          <w:headerReference w:type="default" r:id="rId11"/>
          <w:headerReference w:type="first" r:id="rId12"/>
          <w:footerReference w:type="default" r:id="rId16"/>
          <w:footnotePr/>
          <w:endnotePr/>
          <w:type w:val="nextPage"/>
          <w:pgSz w:h="11906" w:orient="landscape" w:w="16838"/>
          <w:pgMar w:top="1134" w:right="850" w:bottom="1134" w:left="1701" w:header="284" w:footer="567" w:gutter="0"/>
          <w:cols w:num="1" w:sep="0" w:space="1701" w:equalWidth="1"/>
        </w:sectPr>
      </w:pPr>
      <w:r>
        <w:br w:type="page" w:clear="all"/>
      </w:r>
      <w:r/>
    </w:p>
    <w:p>
      <w:pPr>
        <w:pStyle w:val="999"/>
        <w:pBdr/>
        <w:spacing w:after="0" w:before="0" w:line="360" w:lineRule="auto"/>
        <w:ind/>
        <w:jc w:val="center"/>
        <w:rPr/>
      </w:pPr>
      <w:r>
        <w:rPr>
          <w:rFonts w:ascii="Times New Roman" w:hAnsi="Times New Roman" w:eastAsia="Times New Roman" w:cs="Times New Roman"/>
          <w:b/>
          <w:bCs/>
          <w:spacing w:val="-6"/>
        </w:rPr>
        <w:t xml:space="preserve">II. Экспертно-аналитические мероприятия</w:t>
      </w:r>
      <w:r/>
    </w:p>
    <w:tbl>
      <w:tblPr>
        <w:tblW w:w="14492" w:type="dxa"/>
        <w:jc w:val="center"/>
        <w:tblInd w:w="-78" w:type="dxa"/>
        <w:tblBorders/>
        <w:tblLayout w:type="fixed"/>
        <w:tblCellMar>
          <w:left w:w="15" w:type="dxa"/>
          <w:top w:w="15" w:type="dxa"/>
          <w:right w:w="15" w:type="dxa"/>
          <w:bottom w:w="0" w:type="dxa"/>
        </w:tblCellMar>
        <w:tblLook w:val="04A0" w:firstRow="1" w:lastRow="0" w:firstColumn="1" w:lastColumn="0" w:noHBand="0" w:noVBand="1"/>
      </w:tblPr>
      <w:tblGrid>
        <w:gridCol w:w="889"/>
        <w:gridCol w:w="10683"/>
        <w:gridCol w:w="2921"/>
      </w:tblGrid>
      <w:tr>
        <w:trPr>
          <w:trHeight w:val="516"/>
          <w:tblHeader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999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999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83" w:type="dxa"/>
            <w:vAlign w:val="center"/>
            <w:textDirection w:val="lrTb"/>
            <w:noWrap w:val="false"/>
          </w:tcPr>
          <w:p>
            <w:pPr>
              <w:pStyle w:val="999"/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2921" w:type="dxa"/>
            <w:vAlign w:val="center"/>
            <w:textDirection w:val="lrTb"/>
            <w:noWrap w:val="false"/>
          </w:tcPr>
          <w:p>
            <w:pPr>
              <w:pStyle w:val="999"/>
              <w:pBdr/>
              <w:spacing/>
              <w:ind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Сроки проведения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230"/>
          <w:tblHeader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vAlign w:val="bottom"/>
            <w:textDirection w:val="lrTb"/>
            <w:noWrap w:val="false"/>
          </w:tcPr>
          <w:p>
            <w:pPr>
              <w:pStyle w:val="999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83" w:type="dxa"/>
            <w:vAlign w:val="bottom"/>
            <w:textDirection w:val="lrTb"/>
            <w:noWrap w:val="false"/>
          </w:tcPr>
          <w:p>
            <w:pPr>
              <w:pStyle w:val="999"/>
              <w:pBdr/>
              <w:spacing/>
              <w:ind/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2921" w:type="dxa"/>
            <w:vAlign w:val="bottom"/>
            <w:textDirection w:val="lrTb"/>
            <w:noWrap w:val="false"/>
          </w:tcPr>
          <w:p>
            <w:pPr>
              <w:pStyle w:val="999"/>
              <w:pBdr/>
              <w:spacing/>
              <w:ind/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922"/>
              <w:pBdr/>
              <w:shd w:val="nil" w:color="auto"/>
              <w:spacing/>
              <w:ind/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2.1.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83" w:type="dxa"/>
            <w:vAlign w:val="center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jc w:val="both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shd w:val="clear" w:color="auto" w:fill="auto"/>
              </w:rPr>
              <w:t xml:space="preserve">Анализ бюджетного процесса Херсонской области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shd w:val="clear" w:color="auto" w:fill="auto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2921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auto"/>
              </w:rPr>
              <w:t xml:space="preserve">III 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IV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auto"/>
              </w:rPr>
              <w:t xml:space="preserve"> квартал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auto"/>
              </w:rPr>
            </w:r>
          </w:p>
          <w:p>
            <w:pPr>
              <w:pStyle w:val="999"/>
              <w:pBdr/>
              <w:spacing w:line="240" w:lineRule="auto"/>
              <w:ind w:right="57" w:firstLine="0" w:left="57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auto"/>
              </w:rPr>
            </w:r>
          </w:p>
        </w:tc>
      </w:tr>
      <w:tr>
        <w:trPr>
          <w:trHeight w:val="897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2.2.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83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Внешняя проверка отчета об исполнении бюджета Херсонской области за 2024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92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II квартал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/>
          </w:p>
        </w:tc>
      </w:tr>
      <w:tr>
        <w:trPr>
          <w:trHeight w:val="897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2.3.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83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Внешняя проверка годового отчета об исполнении бюджета Территориального фонда обязательного медицинского страхования Херсонской области за 2024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92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II квартал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/>
          </w:p>
        </w:tc>
      </w:tr>
      <w:tr>
        <w:trPr>
          <w:trHeight w:val="897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999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2.4.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83" w:type="dxa"/>
            <w:vAlign w:val="center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Экспертиза проекта закона Херсонской области «Об исполнении бюджета Херсонской области за 2024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2921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II квартал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</w:tr>
      <w:tr>
        <w:trPr>
          <w:trHeight w:val="106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999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2.5.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83" w:type="dxa"/>
            <w:vAlign w:val="center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Экспертиза проекта закона Херсонской области «Об исполнении бюджета Территориального фонда обязательного медицинского страхования Херсонской области за 2024 год»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2921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II квартал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  <w:p>
            <w:pPr>
              <w:pStyle w:val="999"/>
              <w:pBdr/>
              <w:spacing w:line="240" w:lineRule="auto"/>
              <w:ind w:right="57" w:firstLine="0" w:left="57"/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shd w:val="clear" w:color="auto" w:fill="ffffff"/>
              </w:rPr>
            </w:r>
          </w:p>
        </w:tc>
      </w:tr>
      <w:tr>
        <w:trPr>
          <w:trHeight w:val="76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83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Оперативный контроль за ходом исполнения бюджета Херсонской области за I квартал, I полугодие и 9 месяцев 2025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92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shd w:val="clear" w:color="auto" w:fill="auto"/>
              </w:rPr>
              <w:t xml:space="preserve">II, III, IV квартал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96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83" w:type="dxa"/>
            <w:vAlign w:val="center"/>
            <w:vMerge w:val="restart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Оперативный анализ и контроль за ходом исполнения бюджета Территориального фонда обязательного медицинского страхования Херсонской области за I квартал, I полугодие и 9 месяцев 2025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  <w:bottom w:w="0" w:type="dxa"/>
            </w:tcMar>
            <w:tcW w:w="292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shd w:val="clear" w:color="auto" w:fill="auto"/>
              </w:rPr>
              <w:t xml:space="preserve">II, III, IV квартал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66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999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83" w:type="dxa"/>
            <w:vAlign w:val="center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shd w:val="clear" w:color="auto" w:fill="ffffff"/>
              </w:rPr>
              <w:t xml:space="preserve">Экспертиза проекта Закона «О бюджете Херсонской области на 2026 год и плановый период 2027 и 2028 годов»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shd w:val="clear" w:color="auto" w:fill="ffffff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2921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shd w:val="clear" w:color="auto" w:fill="ffffff"/>
              </w:rPr>
              <w:t xml:space="preserve">IV квартал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shd w:val="clear" w:color="auto" w:fill="ffffff"/>
              </w:rPr>
            </w:r>
          </w:p>
          <w:p>
            <w:pPr>
              <w:pStyle w:val="1130"/>
              <w:pBdr/>
              <w:spacing w:line="240" w:lineRule="auto"/>
              <w:ind w:right="57" w:firstLine="0" w:left="57"/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highlight w:val="white"/>
                <w:shd w:val="clear" w:color="auto" w:fill="ffffff"/>
              </w:rPr>
            </w:r>
          </w:p>
        </w:tc>
      </w:tr>
      <w:tr>
        <w:trPr>
          <w:trHeight w:val="936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999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83" w:type="dxa"/>
            <w:vAlign w:val="center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Экспертиза проекта Закона «О бюджете Территориального фонда обязательного медицинского страхования Херсонской области на 2026 год и плановый период 2027 и 2028 годов»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2921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IV квартал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  <w:p>
            <w:pPr>
              <w:pStyle w:val="1130"/>
              <w:pBdr/>
              <w:spacing w:line="240" w:lineRule="auto"/>
              <w:ind w:right="57" w:firstLine="0" w:left="57"/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shd w:val="clear" w:color="auto" w:fill="ffffff"/>
              </w:rPr>
            </w:r>
          </w:p>
        </w:tc>
      </w:tr>
      <w:tr>
        <w:trPr>
          <w:trHeight w:val="1782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pStyle w:val="999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83" w:type="dxa"/>
            <w:vAlign w:val="center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Экспертиза проектов областных законов и иных нормативных правовых актов органов государственной власти Херсонско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й области в части, касающейся расходных обя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зательств Херсонской области, экспертиза законов Херсонской области, приводящих к изменению доходов  бюджета Херсонской области и бюджета территориального государственного фонда, а также проектов государственных программ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2921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по мере поступления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</w:r>
          </w:p>
        </w:tc>
      </w:tr>
    </w:tbl>
    <w:p>
      <w:pPr>
        <w:pStyle w:val="999"/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spacing w:val="-6"/>
          <w:highlight w:val="none"/>
        </w:rPr>
      </w:pPr>
      <w:r>
        <w:rPr>
          <w:rFonts w:ascii="Times New Roman" w:hAnsi="Times New Roman" w:eastAsia="Times New Roman" w:cs="Times New Roman"/>
          <w:b/>
          <w:spacing w:val="-6"/>
          <w:highlight w:val="none"/>
        </w:rPr>
      </w:r>
      <w:r>
        <w:rPr>
          <w:rFonts w:ascii="Times New Roman" w:hAnsi="Times New Roman" w:eastAsia="Times New Roman" w:cs="Times New Roman"/>
          <w:b/>
          <w:bCs/>
          <w:spacing w:val="-6"/>
          <w:highlight w:val="none"/>
        </w:rPr>
      </w:r>
      <w:r>
        <w:rPr>
          <w:rFonts w:ascii="Times New Roman" w:hAnsi="Times New Roman" w:eastAsia="Times New Roman" w:cs="Times New Roman"/>
          <w:b/>
          <w:bCs/>
          <w:spacing w:val="-6"/>
          <w:highlight w:val="none"/>
        </w:rPr>
      </w:r>
    </w:p>
    <w:p>
      <w:pPr>
        <w:pStyle w:val="999"/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spacing w:val="-6"/>
          <w:highlight w:val="none"/>
        </w:rPr>
      </w:pPr>
      <w:r>
        <w:rPr>
          <w:rFonts w:ascii="Times New Roman" w:hAnsi="Times New Roman" w:eastAsia="Times New Roman" w:cs="Times New Roman"/>
          <w:b/>
          <w:spacing w:val="-6"/>
          <w:lang w:val="en-US"/>
        </w:rPr>
        <w:t xml:space="preserve">III</w:t>
      </w:r>
      <w:r>
        <w:rPr>
          <w:rFonts w:ascii="Times New Roman" w:hAnsi="Times New Roman" w:eastAsia="Times New Roman" w:cs="Times New Roman"/>
          <w:b/>
          <w:spacing w:val="-6"/>
        </w:rPr>
        <w:t xml:space="preserve">. Взаимодействие с органами государственной власти, Счетной палатой Российской Федерации, контрольно-счетными органами Российской Федерации, Республики Крым и международными органами внешнего финансового контроля</w:t>
      </w:r>
      <w:r>
        <w:rPr>
          <w:rFonts w:ascii="Times New Roman" w:hAnsi="Times New Roman" w:eastAsia="Times New Roman" w:cs="Times New Roman"/>
          <w:b/>
          <w:bCs/>
          <w:spacing w:val="-6"/>
          <w:highlight w:val="none"/>
        </w:rPr>
      </w:r>
      <w:r>
        <w:rPr>
          <w:rFonts w:ascii="Times New Roman" w:hAnsi="Times New Roman" w:eastAsia="Times New Roman" w:cs="Times New Roman"/>
          <w:b/>
          <w:bCs/>
          <w:spacing w:val="-6"/>
          <w:highlight w:val="none"/>
        </w:rPr>
      </w:r>
    </w:p>
    <w:p>
      <w:pPr>
        <w:pStyle w:val="999"/>
        <w:pBdr/>
        <w:spacing/>
        <w:ind/>
        <w:jc w:val="center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tbl>
      <w:tblPr>
        <w:tblW w:w="14608" w:type="dxa"/>
        <w:tblInd w:w="-185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03"/>
        <w:gridCol w:w="10870"/>
        <w:gridCol w:w="283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3" w:type="dxa"/>
            <w:vAlign w:val="center"/>
            <w:textDirection w:val="lrTb"/>
            <w:noWrap w:val="false"/>
          </w:tcPr>
          <w:p>
            <w:pPr>
              <w:pStyle w:val="999"/>
              <w:pBdr/>
              <w:shd w:val="clear" w:color="auto" w:fill="auto"/>
              <w:spacing/>
              <w:ind w:right="57" w:firstLine="0"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999"/>
              <w:pBdr/>
              <w:shd w:val="clear" w:color="auto" w:fill="auto"/>
              <w:spacing/>
              <w:ind w:right="57" w:firstLine="0"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0" w:type="dxa"/>
            <w:vAlign w:val="center"/>
            <w:textDirection w:val="lrTb"/>
            <w:noWrap w:val="false"/>
          </w:tcPr>
          <w:p>
            <w:pPr>
              <w:pStyle w:val="999"/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999"/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Сроки проведения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vAlign w:val="center"/>
            <w:textDirection w:val="lrTb"/>
            <w:noWrap w:val="false"/>
          </w:tcPr>
          <w:p>
            <w:pPr>
              <w:pStyle w:val="999"/>
              <w:pBdr/>
              <w:shd w:val="clear" w:color="auto" w:fill="auto"/>
              <w:spacing/>
              <w:ind w:right="57" w:firstLine="0"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0" w:type="dxa"/>
            <w:vAlign w:val="center"/>
            <w:textDirection w:val="lrTb"/>
            <w:noWrap w:val="false"/>
          </w:tcPr>
          <w:p>
            <w:pPr>
              <w:pStyle w:val="999"/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999"/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9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vAlign w:val="center"/>
            <w:textDirection w:val="lrTb"/>
            <w:noWrap w:val="false"/>
          </w:tcPr>
          <w:p>
            <w:pPr>
              <w:pStyle w:val="999"/>
              <w:pBdr/>
              <w:shd w:val="clear" w:color="auto" w:fill="auto"/>
              <w:spacing/>
              <w:ind w:right="57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.1.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0" w:type="dxa"/>
            <w:textDirection w:val="lrTb"/>
            <w:noWrap w:val="false"/>
          </w:tcPr>
          <w:p>
            <w:pPr>
              <w:pStyle w:val="1001"/>
              <w:pBdr/>
              <w:spacing w:after="40" w:afterAutospacing="0" w:before="11" w:beforeAutospacing="0" w:line="240" w:lineRule="auto"/>
              <w:ind w:righ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Подготовка и представление в Херсонскую областную Думу и Губернатору Херсонской области информации о результатах проведенных контрольных и экспертно-аналитических мероприятий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по результатам проведенных мероприятий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</w:tr>
      <w:tr>
        <w:trPr>
          <w:trHeight w:val="5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vAlign w:val="center"/>
            <w:textDirection w:val="lrTb"/>
            <w:noWrap w:val="false"/>
          </w:tcPr>
          <w:p>
            <w:pPr>
              <w:pStyle w:val="999"/>
              <w:pBdr/>
              <w:shd w:val="clear" w:color="auto" w:fill="auto"/>
              <w:spacing/>
              <w:ind w:right="57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.2.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0" w:type="dxa"/>
            <w:textDirection w:val="lrTb"/>
            <w:noWrap w:val="false"/>
          </w:tcPr>
          <w:p>
            <w:pPr>
              <w:pStyle w:val="1001"/>
              <w:pBdr/>
              <w:spacing w:after="40" w:afterAutospacing="0" w:before="11" w:beforeAutospacing="0" w:line="240" w:lineRule="auto"/>
              <w:ind w:righ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Участие в мероприятиях, проводимых Счетной палатой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</w:tr>
      <w:tr>
        <w:trPr>
          <w:trHeight w:val="8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vAlign w:val="center"/>
            <w:textDirection w:val="lrTb"/>
            <w:noWrap w:val="false"/>
          </w:tcPr>
          <w:p>
            <w:pPr>
              <w:pStyle w:val="999"/>
              <w:pBdr/>
              <w:shd w:val="clear" w:color="auto" w:fill="auto"/>
              <w:spacing/>
              <w:ind w:right="57" w:firstLine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.3.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0" w:type="dxa"/>
            <w:textDirection w:val="lrTb"/>
            <w:noWrap w:val="false"/>
          </w:tcPr>
          <w:p>
            <w:pPr>
              <w:pStyle w:val="1001"/>
              <w:pBdr/>
              <w:spacing w:after="40" w:afterAutospacing="0" w:before="11" w:beforeAutospacing="0" w:line="240" w:lineRule="auto"/>
              <w:ind w:righ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Участие в заседаниях Херсонской областной Думы, её комитетах, комиссиях и рабочих группах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в течении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vAlign w:val="center"/>
            <w:textDirection w:val="lrTb"/>
            <w:noWrap w:val="false"/>
          </w:tcPr>
          <w:p>
            <w:pPr>
              <w:pStyle w:val="999"/>
              <w:pBdr/>
              <w:shd w:val="clear" w:color="auto" w:fill="auto"/>
              <w:spacing/>
              <w:ind w:right="57" w:firstLine="0" w:left="0"/>
              <w:jc w:val="center"/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3.4.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0" w:type="dxa"/>
            <w:textDirection w:val="lrTb"/>
            <w:noWrap w:val="false"/>
          </w:tcPr>
          <w:p>
            <w:pPr>
              <w:pStyle w:val="1001"/>
              <w:pBdr/>
              <w:spacing w:after="40" w:afterAutospacing="0" w:before="11" w:beforeAutospacing="0" w:line="240" w:lineRule="auto"/>
              <w:ind w:righ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Подготовка ответов на запросы Счетной палаты Российской Федерации, контрольно-счетных органов субъектов Российской Федерации, органов государственной власти (государственных органов), органов местного самоуправления Херсонской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</w:p>
          <w:p>
            <w:pPr>
              <w:pStyle w:val="1001"/>
              <w:pBdr/>
              <w:spacing w:after="40" w:afterAutospacing="0" w:before="11" w:beforeAutospacing="0" w:line="240" w:lineRule="auto"/>
              <w:ind w:righ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по мере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  <w:p>
            <w:pPr>
              <w:pStyle w:val="999"/>
              <w:pBdr/>
              <w:spacing w:line="240" w:lineRule="auto"/>
              <w:ind w:right="57" w:firstLine="0" w:left="5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поступления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</w:p>
        </w:tc>
      </w:tr>
    </w:tbl>
    <w:p>
      <w:pPr>
        <w:pStyle w:val="999"/>
        <w:pBdr/>
        <w:spacing/>
        <w:ind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999"/>
        <w:pBdr/>
        <w:spacing/>
        <w:ind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Style w:val="999"/>
        <w:pBdr/>
        <w:spacing w:line="360" w:lineRule="auto"/>
        <w:ind/>
        <w:jc w:val="left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pStyle w:val="999"/>
        <w:pBdr/>
        <w:spacing w:line="360" w:lineRule="auto"/>
        <w:ind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</w:rPr>
        <w:t xml:space="preserve">IV. Методическое, информационное, техническое и кадровое обеспечение</w:t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tbl>
      <w:tblPr>
        <w:tblW w:w="14642" w:type="dxa"/>
        <w:tblInd w:w="-185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90"/>
        <w:gridCol w:w="10600"/>
        <w:gridCol w:w="3152"/>
      </w:tblGrid>
      <w:tr>
        <w:trPr>
          <w:trHeight w:val="58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90" w:type="dxa"/>
            <w:vAlign w:val="center"/>
            <w:textDirection w:val="lrTb"/>
            <w:noWrap w:val="false"/>
          </w:tcPr>
          <w:p>
            <w:pPr>
              <w:pStyle w:val="999"/>
              <w:pBdr/>
              <w:shd w:val="clear" w:color="auto" w:fill="auto"/>
              <w:spacing/>
              <w:ind w:right="57" w:firstLine="0"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999"/>
              <w:pBdr/>
              <w:shd w:val="clear" w:color="auto" w:fill="auto"/>
              <w:spacing/>
              <w:ind w:right="57" w:firstLine="0"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0" w:type="dxa"/>
            <w:vAlign w:val="center"/>
            <w:textDirection w:val="lrTb"/>
            <w:noWrap w:val="false"/>
          </w:tcPr>
          <w:p>
            <w:pPr>
              <w:pStyle w:val="999"/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vAlign w:val="center"/>
            <w:textDirection w:val="lrTb"/>
            <w:noWrap w:val="false"/>
          </w:tcPr>
          <w:p>
            <w:pPr>
              <w:pStyle w:val="999"/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Сроки проведения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0" w:type="dxa"/>
            <w:vAlign w:val="center"/>
            <w:textDirection w:val="lrTb"/>
            <w:noWrap w:val="false"/>
          </w:tcPr>
          <w:p>
            <w:pPr>
              <w:pStyle w:val="999"/>
              <w:pBdr/>
              <w:shd w:val="clear" w:color="auto" w:fill="auto"/>
              <w:spacing/>
              <w:ind w:right="57" w:firstLine="0"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0" w:type="dxa"/>
            <w:vAlign w:val="center"/>
            <w:textDirection w:val="lrTb"/>
            <w:noWrap w:val="false"/>
          </w:tcPr>
          <w:p>
            <w:pPr>
              <w:pStyle w:val="999"/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textDirection w:val="lrTb"/>
            <w:noWrap w:val="false"/>
          </w:tcPr>
          <w:p>
            <w:pPr>
              <w:pStyle w:val="999"/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2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0" w:type="dxa"/>
            <w:vAlign w:val="center"/>
            <w:textDirection w:val="lrTb"/>
            <w:noWrap w:val="false"/>
          </w:tcPr>
          <w:p>
            <w:pPr>
              <w:pStyle w:val="1001"/>
              <w:pBdr/>
              <w:spacing w:line="360" w:lineRule="exact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0" w:type="dxa"/>
            <w:textDirection w:val="lrTb"/>
            <w:noWrap w:val="false"/>
          </w:tcPr>
          <w:p>
            <w:pPr>
              <w:pStyle w:val="1001"/>
              <w:suppressLineNumbers w:val="false"/>
              <w:pBdr/>
              <w:spacing w:after="40" w:afterAutospacing="0" w:before="11" w:beforeAutospacing="0" w:line="240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Подготовка годового отчета о работе Контрольно-счетной палаты Херсонской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I квартал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</w:tr>
      <w:tr>
        <w:trPr>
          <w:trHeight w:val="737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0" w:type="dxa"/>
            <w:vAlign w:val="center"/>
            <w:textDirection w:val="lrTb"/>
            <w:noWrap w:val="false"/>
          </w:tcPr>
          <w:p>
            <w:pPr>
              <w:pStyle w:val="922"/>
              <w:pBdr/>
              <w:shd w:val="nil" w:color="auto"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4.2.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0" w:type="dxa"/>
            <w:textDirection w:val="lrTb"/>
            <w:noWrap w:val="false"/>
          </w:tcPr>
          <w:p>
            <w:pPr>
              <w:pStyle w:val="1001"/>
              <w:pBdr/>
              <w:spacing w:after="40" w:afterAutospacing="0" w:before="11" w:beforeAutospacing="0" w:line="240" w:lineRule="auto"/>
              <w:ind w:righ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Подготовка и предоставление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Херсонскую областную Думу и Губернатору Херсонской области ежеквартальной информации о результатах проведенных контрольных и экспертно-аналитических мероприятий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auto"/>
              </w:rPr>
              <w:t xml:space="preserve">II, III, IV квартал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0" w:type="dxa"/>
            <w:vAlign w:val="center"/>
            <w:textDirection w:val="lrTb"/>
            <w:noWrap w:val="false"/>
          </w:tcPr>
          <w:p>
            <w:pPr>
              <w:pStyle w:val="1001"/>
              <w:pBdr/>
              <w:spacing w:line="360" w:lineRule="exact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0" w:type="dxa"/>
            <w:textDirection w:val="lrTb"/>
            <w:noWrap w:val="false"/>
          </w:tcPr>
          <w:p>
            <w:pPr>
              <w:pStyle w:val="1001"/>
              <w:pBdr/>
              <w:spacing w:after="40" w:afterAutospacing="0" w:before="11" w:beforeAutospacing="0" w:line="240" w:lineRule="auto"/>
              <w:ind w:righ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Проведение и участие в заседаниях Коллегии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Контрольно-счетной палаты Херсонской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в установленные сроки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</w:tr>
      <w:tr>
        <w:trPr>
          <w:trHeight w:val="86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0" w:type="dxa"/>
            <w:vAlign w:val="center"/>
            <w:textDirection w:val="lrTb"/>
            <w:noWrap w:val="false"/>
          </w:tcPr>
          <w:p>
            <w:pPr>
              <w:pStyle w:val="1001"/>
              <w:pBdr/>
              <w:spacing w:line="360" w:lineRule="exact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0" w:type="dxa"/>
            <w:textDirection w:val="lrTb"/>
            <w:noWrap w:val="false"/>
          </w:tcPr>
          <w:p>
            <w:pPr>
              <w:pStyle w:val="1001"/>
              <w:pBdr/>
              <w:spacing w:after="40" w:afterAutospacing="0" w:before="11" w:beforeAutospacing="0" w:line="240" w:lineRule="auto"/>
              <w:ind w:righ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Совершенствование системы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стандартов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основе изучения и обобщения опыта применения стандартов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внешнего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финансового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контроля, локальных нормативных актов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Контрольно-счетной палаты Херсонской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весь период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</w:tr>
      <w:tr>
        <w:trPr>
          <w:trHeight w:val="57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0" w:type="dxa"/>
            <w:vAlign w:val="center"/>
            <w:textDirection w:val="lrTb"/>
            <w:noWrap w:val="false"/>
          </w:tcPr>
          <w:p>
            <w:pPr>
              <w:pStyle w:val="1001"/>
              <w:pBdr/>
              <w:spacing w:line="360" w:lineRule="exact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0" w:type="dxa"/>
            <w:textDirection w:val="lrTb"/>
            <w:noWrap w:val="false"/>
          </w:tcPr>
          <w:p>
            <w:pPr>
              <w:pStyle w:val="1001"/>
              <w:pBdr/>
              <w:spacing w:after="40" w:afterAutospacing="0" w:before="11" w:beforeAutospacing="0" w:line="240" w:lineRule="auto"/>
              <w:ind w:righ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Правовое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сопровождение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проводимых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Контрольно-счетной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палатой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Херсонской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контрольных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мероприятий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весь период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0" w:type="dxa"/>
            <w:vAlign w:val="center"/>
            <w:textDirection w:val="lrTb"/>
            <w:noWrap w:val="false"/>
          </w:tcPr>
          <w:p>
            <w:pPr>
              <w:pStyle w:val="1001"/>
              <w:pBdr/>
              <w:spacing w:line="360" w:lineRule="exact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0" w:type="dxa"/>
            <w:textDirection w:val="lrTb"/>
            <w:noWrap w:val="false"/>
          </w:tcPr>
          <w:p>
            <w:pPr>
              <w:pStyle w:val="1001"/>
              <w:pBdr/>
              <w:spacing w:after="40" w:afterAutospacing="0" w:before="11" w:beforeAutospacing="0" w:line="240" w:lineRule="auto"/>
              <w:ind w:righ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Организация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взаимодействия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Контрольно-счетной палаты Херсонской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правоохранительными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весь период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0" w:type="dxa"/>
            <w:vAlign w:val="center"/>
            <w:textDirection w:val="lrTb"/>
            <w:noWrap w:val="false"/>
          </w:tcPr>
          <w:p>
            <w:pPr>
              <w:pStyle w:val="1001"/>
              <w:pBdr/>
              <w:spacing w:line="360" w:lineRule="exact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0" w:type="dxa"/>
            <w:textDirection w:val="lrTb"/>
            <w:noWrap w:val="false"/>
          </w:tcPr>
          <w:p>
            <w:pPr>
              <w:pStyle w:val="1001"/>
              <w:pBdr/>
              <w:spacing w:after="40" w:afterAutospacing="0" w:before="11" w:beforeAutospacing="0" w:line="240" w:lineRule="auto"/>
              <w:ind w:righ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Организация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взаимодействия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Контрольно-счетной палаты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Херсонской области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территориальными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исполнительной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весь период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0" w:type="dxa"/>
            <w:vAlign w:val="center"/>
            <w:textDirection w:val="lrTb"/>
            <w:noWrap w:val="false"/>
          </w:tcPr>
          <w:p>
            <w:pPr>
              <w:pStyle w:val="1001"/>
              <w:pBdr/>
              <w:spacing w:line="360" w:lineRule="exact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0" w:type="dxa"/>
            <w:textDirection w:val="lrTb"/>
            <w:noWrap w:val="false"/>
          </w:tcPr>
          <w:p>
            <w:pPr>
              <w:pStyle w:val="1001"/>
              <w:pBdr/>
              <w:spacing w:after="40" w:afterAutospacing="0" w:before="11" w:beforeAutospacing="0" w:line="240" w:lineRule="auto"/>
              <w:ind w:righ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Организация взаимодействия Контрольно-счетной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палаты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Херсонской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муниципальными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образованиями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Херсонской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подписанию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соглашений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передаче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Контрольно-счетной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палате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Херсонской области полномочий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осуществлению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внешнего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финансового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контроля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весь период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0" w:type="dxa"/>
            <w:vAlign w:val="center"/>
            <w:textDirection w:val="lrTb"/>
            <w:noWrap w:val="false"/>
          </w:tcPr>
          <w:p>
            <w:pPr>
              <w:pStyle w:val="1001"/>
              <w:pBdr/>
              <w:spacing w:line="360" w:lineRule="exact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0" w:type="dxa"/>
            <w:textDirection w:val="lrTb"/>
            <w:noWrap w:val="false"/>
          </w:tcPr>
          <w:p>
            <w:pPr>
              <w:pStyle w:val="1001"/>
              <w:pBdr/>
              <w:spacing w:after="40" w:afterAutospacing="0" w:before="11" w:beforeAutospacing="0" w:line="240" w:lineRule="auto"/>
              <w:ind w:righ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Систематизация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обобщение информации о типичных нарушениях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недостатках, выявляемых в ходе контрольных и экспертно-аналитических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мероприятий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весь период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0" w:type="dxa"/>
            <w:vAlign w:val="center"/>
            <w:textDirection w:val="lrTb"/>
            <w:noWrap w:val="false"/>
          </w:tcPr>
          <w:p>
            <w:pPr>
              <w:pStyle w:val="1001"/>
              <w:pBdr/>
              <w:spacing w:line="360" w:lineRule="exact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0" w:type="dxa"/>
            <w:textDirection w:val="lrTb"/>
            <w:noWrap w:val="false"/>
          </w:tcPr>
          <w:p>
            <w:pPr>
              <w:pStyle w:val="1001"/>
              <w:pBdr/>
              <w:spacing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Автоматизация учета результатов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контрольных и экспертно-аналитических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мероприятий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Контрольно-счетной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палаты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Херсонской области,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 xml:space="preserve">совершенствование</w:t>
            </w:r>
            <w:r>
              <w:rPr>
                <w:rFonts w:ascii="Times New Roman" w:hAnsi="Times New Roman" w:eastAsia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 xml:space="preserve">системы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 xml:space="preserve">доступа</w:t>
            </w:r>
            <w:r>
              <w:rPr>
                <w:rFonts w:ascii="Times New Roman" w:hAnsi="Times New Roman" w:eastAsia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информационным</w:t>
            </w:r>
            <w:r>
              <w:rPr>
                <w:rFonts w:ascii="Times New Roman" w:hAnsi="Times New Roman" w:eastAsia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ресурсам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весь период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0" w:type="dxa"/>
            <w:vAlign w:val="center"/>
            <w:textDirection w:val="lrTb"/>
            <w:noWrap w:val="false"/>
          </w:tcPr>
          <w:p>
            <w:pPr>
              <w:pStyle w:val="1001"/>
              <w:pBdr/>
              <w:spacing w:line="360" w:lineRule="exact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0" w:type="dxa"/>
            <w:textDirection w:val="lrTb"/>
            <w:noWrap w:val="false"/>
          </w:tcPr>
          <w:p>
            <w:pPr>
              <w:pStyle w:val="1001"/>
              <w:pBdr/>
              <w:spacing w:after="40" w:afterAutospacing="0" w:before="11" w:beforeAutospacing="0" w:line="240" w:lineRule="auto"/>
              <w:ind w:righ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Создание электронной Базы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материалов контрольных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экспертно-аналитических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мероприятий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методических рекомендаций Контрольно-счетных органов субъектов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весь период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0" w:type="dxa"/>
            <w:vAlign w:val="center"/>
            <w:textDirection w:val="lrTb"/>
            <w:noWrap w:val="false"/>
          </w:tcPr>
          <w:p>
            <w:pPr>
              <w:pStyle w:val="1001"/>
              <w:pBdr/>
              <w:spacing w:line="360" w:lineRule="exact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0" w:type="dxa"/>
            <w:textDirection w:val="lrTb"/>
            <w:noWrap w:val="false"/>
          </w:tcPr>
          <w:p>
            <w:pPr>
              <w:pStyle w:val="1001"/>
              <w:pBdr/>
              <w:spacing w:after="40" w:afterAutospacing="0" w:before="11" w:beforeAutospacing="0" w:line="240" w:lineRule="auto"/>
              <w:ind w:righ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Ведение электронного архива материалов контрольных и экспертно-аналитических мероприятий Контрольно-счетной палаты Херсонской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весь период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0" w:type="dxa"/>
            <w:vAlign w:val="center"/>
            <w:textDirection w:val="lrTb"/>
            <w:noWrap w:val="false"/>
          </w:tcPr>
          <w:p>
            <w:pPr>
              <w:pStyle w:val="1001"/>
              <w:pBdr/>
              <w:spacing w:line="360" w:lineRule="exact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4.13.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0" w:type="dxa"/>
            <w:textDirection w:val="lrTb"/>
            <w:noWrap w:val="false"/>
          </w:tcPr>
          <w:p>
            <w:pPr>
              <w:pStyle w:val="1001"/>
              <w:pBdr/>
              <w:spacing w:after="40" w:afterAutospacing="0" w:before="11" w:beforeAutospacing="0" w:line="240" w:lineRule="auto"/>
              <w:ind w:righ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Создание, актуализация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наполнение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официального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сайта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Контрольно-счетной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палаты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Херсонской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весь период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0" w:type="dxa"/>
            <w:vAlign w:val="center"/>
            <w:textDirection w:val="lrTb"/>
            <w:noWrap w:val="false"/>
          </w:tcPr>
          <w:p>
            <w:pPr>
              <w:pStyle w:val="1001"/>
              <w:pBdr/>
              <w:spacing w:line="360" w:lineRule="exact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4.14.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0" w:type="dxa"/>
            <w:textDirection w:val="lrTb"/>
            <w:noWrap w:val="false"/>
          </w:tcPr>
          <w:p>
            <w:pPr>
              <w:pStyle w:val="1001"/>
              <w:pBdr/>
              <w:spacing w:after="40" w:afterAutospacing="0" w:before="11" w:beforeAutospacing="0" w:line="240" w:lineRule="auto"/>
              <w:ind w:righ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Организация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предотвращению коррупционных проявлений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деятельности государственных гражданских служащих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Контрольно-счетной палаты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1001"/>
              <w:pBdr/>
              <w:spacing w:after="40" w:afterAutospacing="0" w:before="11" w:beforeAutospacing="0" w:line="240" w:lineRule="auto"/>
              <w:ind w:righ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Херсонской области,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соблюдения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запретов,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ограничений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недопущению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возникновения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конфликта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интересов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весь период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0" w:type="dxa"/>
            <w:vAlign w:val="center"/>
            <w:textDirection w:val="lrTb"/>
            <w:noWrap w:val="false"/>
          </w:tcPr>
          <w:p>
            <w:pPr>
              <w:pStyle w:val="1001"/>
              <w:pBdr/>
              <w:spacing w:line="360" w:lineRule="exact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4.15.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0" w:type="dxa"/>
            <w:textDirection w:val="lrTb"/>
            <w:noWrap w:val="false"/>
          </w:tcPr>
          <w:p>
            <w:pPr>
              <w:pStyle w:val="1001"/>
              <w:pBdr/>
              <w:spacing w:after="40" w:afterAutospacing="0" w:before="11" w:beforeAutospacing="0" w:line="240" w:lineRule="auto"/>
              <w:ind w:righ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Организация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профессиональному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развитию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сотрудников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Контрольно-счетной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палаты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Херсонской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весь период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</w:tr>
      <w:tr>
        <w:trPr>
          <w:trHeight w:val="87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0" w:type="dxa"/>
            <w:vAlign w:val="center"/>
            <w:textDirection w:val="lrTb"/>
            <w:noWrap w:val="false"/>
          </w:tcPr>
          <w:p>
            <w:pPr>
              <w:pStyle w:val="1001"/>
              <w:pBdr/>
              <w:spacing w:line="360" w:lineRule="exact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4.16.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0" w:type="dxa"/>
            <w:textDirection w:val="lrTb"/>
            <w:noWrap w:val="false"/>
          </w:tcPr>
          <w:p>
            <w:pPr>
              <w:pStyle w:val="1001"/>
              <w:pBdr/>
              <w:spacing w:after="40" w:afterAutospacing="0" w:before="11" w:beforeAutospacing="0" w:line="240" w:lineRule="auto"/>
              <w:ind w:righ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Организация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аттестации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присвоению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классных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чинов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государственным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гражданским служащим, а также проведение отбора 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замещение вакантных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должностей и формированию кадрового резерва, работа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кадровым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резервом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весь период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0" w:type="dxa"/>
            <w:vAlign w:val="center"/>
            <w:textDirection w:val="lrTb"/>
            <w:noWrap w:val="false"/>
          </w:tcPr>
          <w:p>
            <w:pPr>
              <w:pStyle w:val="1001"/>
              <w:pBdr/>
              <w:spacing w:line="360" w:lineRule="exact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4.17.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0" w:type="dxa"/>
            <w:textDirection w:val="lrTb"/>
            <w:noWrap w:val="false"/>
          </w:tcPr>
          <w:p>
            <w:pPr>
              <w:pStyle w:val="1001"/>
              <w:pBdr/>
              <w:spacing w:after="40" w:afterAutospacing="0" w:before="11" w:beforeAutospacing="0" w:line="240" w:lineRule="auto"/>
              <w:ind w:righ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Составление и представление в установленные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сроки ежемесячной, квартальной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годовой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отчетности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Контрольно-счетной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палаты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Херсонской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весь период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0" w:type="dxa"/>
            <w:vAlign w:val="center"/>
            <w:textDirection w:val="lrTb"/>
            <w:noWrap w:val="false"/>
          </w:tcPr>
          <w:p>
            <w:pPr>
              <w:pStyle w:val="1001"/>
              <w:pBdr/>
              <w:spacing w:line="360" w:lineRule="exact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4.19.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0" w:type="dxa"/>
            <w:textDirection w:val="lrTb"/>
            <w:noWrap w:val="false"/>
          </w:tcPr>
          <w:p>
            <w:pPr>
              <w:pStyle w:val="1001"/>
              <w:pBdr/>
              <w:spacing w:after="40" w:afterAutospacing="0" w:before="11" w:beforeAutospacing="0" w:line="240" w:lineRule="auto"/>
              <w:ind w:righ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Исполнение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принятых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бюджетных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обязательств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текущего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финансового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2025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весь период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</w:tr>
      <w:tr>
        <w:trPr>
          <w:trHeight w:val="54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0" w:type="dxa"/>
            <w:vAlign w:val="center"/>
            <w:textDirection w:val="lrTb"/>
            <w:noWrap w:val="false"/>
          </w:tcPr>
          <w:p>
            <w:pPr>
              <w:pStyle w:val="1001"/>
              <w:pBdr/>
              <w:spacing w:line="360" w:lineRule="exact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4.20.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0" w:type="dxa"/>
            <w:textDirection w:val="lrTb"/>
            <w:noWrap w:val="false"/>
          </w:tcPr>
          <w:p>
            <w:pPr>
              <w:pStyle w:val="1001"/>
              <w:pBdr/>
              <w:spacing w:after="40" w:afterAutospacing="0" w:before="11" w:beforeAutospacing="0" w:line="240" w:lineRule="auto"/>
              <w:ind w:righ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Материально-техническое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деятельности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Контрольно-счетной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палаты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Херсонской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весь период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</w:tr>
      <w:tr>
        <w:trPr>
          <w:trHeight w:val="50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0" w:type="dxa"/>
            <w:vAlign w:val="center"/>
            <w:textDirection w:val="lrTb"/>
            <w:noWrap w:val="false"/>
          </w:tcPr>
          <w:p>
            <w:pPr>
              <w:pStyle w:val="1001"/>
              <w:pBdr/>
              <w:spacing w:line="360" w:lineRule="exact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auto"/>
              </w:rPr>
              <w:t xml:space="preserve">4.21.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aut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0" w:type="dxa"/>
            <w:textDirection w:val="lrTb"/>
            <w:noWrap w:val="false"/>
          </w:tcPr>
          <w:p>
            <w:pPr>
              <w:pStyle w:val="1001"/>
              <w:pBdr/>
              <w:spacing w:after="40" w:afterAutospacing="0" w:before="11" w:beforeAutospacing="0" w:line="240" w:lineRule="auto"/>
              <w:ind w:righ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Расчет объема бюджетных ассигнований Контрольно-счетной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палаты Херсонской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очередной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финансовый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2025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плановый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период 2026 и 2027 годов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auto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II квартал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</w:tr>
      <w:tr>
        <w:trPr>
          <w:trHeight w:val="737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0" w:type="dxa"/>
            <w:vAlign w:val="center"/>
            <w:textDirection w:val="lrTb"/>
            <w:noWrap w:val="false"/>
          </w:tcPr>
          <w:p>
            <w:pPr>
              <w:pStyle w:val="1001"/>
              <w:pBdr/>
              <w:spacing w:line="360" w:lineRule="exact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4.22.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0" w:type="dxa"/>
            <w:textDirection w:val="lrTb"/>
            <w:noWrap w:val="false"/>
          </w:tcPr>
          <w:p>
            <w:pPr>
              <w:pStyle w:val="1001"/>
              <w:pBdr/>
              <w:spacing w:after="40" w:afterAutospacing="0" w:before="11" w:beforeAutospacing="0" w:line="240" w:lineRule="auto"/>
              <w:ind w:righ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Осуществление начисления, учета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контроля за правильностью исчисления, полнотой и своевременностью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платежей в бюджет по администрируемым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доходам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Контрольно-счетной палатой Херсонской области в бюджет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Херсонской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весь период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</w:tr>
      <w:tr>
        <w:trPr>
          <w:trHeight w:val="68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0" w:type="dxa"/>
            <w:vAlign w:val="center"/>
            <w:textDirection w:val="lrTb"/>
            <w:noWrap w:val="false"/>
          </w:tcPr>
          <w:p>
            <w:pPr>
              <w:pStyle w:val="1001"/>
              <w:pBdr/>
              <w:spacing w:line="360" w:lineRule="exact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0" w:type="dxa"/>
            <w:textDirection w:val="lrTb"/>
            <w:noWrap w:val="false"/>
          </w:tcPr>
          <w:p>
            <w:pPr>
              <w:pStyle w:val="1001"/>
              <w:pBdr/>
              <w:spacing w:after="40" w:afterAutospacing="0" w:before="11" w:beforeAutospacing="0" w:line="240" w:lineRule="auto"/>
              <w:ind w:righ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Организация и прохождение обучения ответственного лица «Мерам пожарной безопасности», получение соответствующих документов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textDirection w:val="lrTb"/>
            <w:noWrap w:val="false"/>
          </w:tcPr>
          <w:p>
            <w:pPr>
              <w:pBdr/>
              <w:shd w:val="nil" w:color="auto"/>
              <w:spacing/>
              <w:ind/>
              <w:jc w:val="center"/>
              <w:rPr>
                <w:sz w:val="24"/>
                <w:szCs w:val="24"/>
                <w:highlight w:val="none"/>
                <w:shd w:val="clear" w:color="auto" w:fill="ffff00"/>
                <w14:ligatures w14:val="none"/>
              </w:rPr>
            </w:pPr>
            <w:r>
              <w:rPr>
                <w:sz w:val="24"/>
                <w:szCs w:val="24"/>
              </w:rPr>
              <w:t xml:space="preserve">I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  <w:t xml:space="preserve"> II  квартал</w:t>
            </w:r>
            <w:r>
              <w:rPr>
                <w:sz w:val="24"/>
                <w:szCs w:val="24"/>
                <w:highlight w:val="none"/>
                <w:shd w:val="clear" w:color="auto" w:fill="ffff00"/>
                <w14:ligatures w14:val="none"/>
              </w:rPr>
            </w:r>
            <w:r>
              <w:rPr>
                <w:sz w:val="24"/>
                <w:szCs w:val="24"/>
                <w:highlight w:val="none"/>
                <w:shd w:val="clear" w:color="auto" w:fill="ffff00"/>
                <w14:ligatures w14:val="none"/>
              </w:rPr>
            </w:r>
          </w:p>
        </w:tc>
      </w:tr>
      <w:tr>
        <w:trPr>
          <w:trHeight w:val="571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0" w:type="dxa"/>
            <w:vAlign w:val="center"/>
            <w:textDirection w:val="lrTb"/>
            <w:noWrap w:val="false"/>
          </w:tcPr>
          <w:p>
            <w:pPr>
              <w:pStyle w:val="1001"/>
              <w:pBdr/>
              <w:spacing w:line="360" w:lineRule="exact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4.24.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0" w:type="dxa"/>
            <w:textDirection w:val="lrTb"/>
            <w:noWrap w:val="false"/>
          </w:tcPr>
          <w:p>
            <w:pPr>
              <w:pStyle w:val="1001"/>
              <w:pBdr/>
              <w:spacing w:after="40" w:afterAutospacing="0" w:before="11" w:beforeAutospacing="0" w:line="240" w:lineRule="auto"/>
              <w:ind w:righ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Организация и прохождение обучения ответственного лица Законодательства об охране труда, получение соответствующих документов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textDirection w:val="lrTb"/>
            <w:noWrap w:val="false"/>
          </w:tcPr>
          <w:p>
            <w:pPr>
              <w:pBdr/>
              <w:shd w:val="nil" w:color="000000"/>
              <w:spacing/>
              <w:ind/>
              <w:jc w:val="center"/>
              <w:rPr>
                <w:sz w:val="24"/>
                <w:szCs w:val="24"/>
                <w:highlight w:val="none"/>
                <w:shd w:val="clear" w:color="auto" w:fill="ffff00"/>
                <w14:ligatures w14:val="none"/>
              </w:rPr>
            </w:pPr>
            <w:r>
              <w:rPr>
                <w:sz w:val="24"/>
                <w:szCs w:val="24"/>
              </w:rPr>
              <w:t xml:space="preserve">I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  <w:t xml:space="preserve"> II  квартал</w:t>
            </w:r>
            <w:r>
              <w:rPr>
                <w:sz w:val="24"/>
                <w:szCs w:val="24"/>
                <w:highlight w:val="none"/>
                <w:shd w:val="clear" w:color="auto" w:fill="ffff00"/>
                <w14:ligatures w14:val="none"/>
              </w:rPr>
            </w:r>
            <w:r>
              <w:rPr>
                <w:sz w:val="24"/>
                <w:szCs w:val="24"/>
                <w:highlight w:val="none"/>
                <w:shd w:val="clear" w:color="auto" w:fill="ffff00"/>
                <w14:ligatures w14:val="none"/>
              </w:rPr>
            </w:r>
          </w:p>
        </w:tc>
      </w:tr>
      <w:tr>
        <w:trPr>
          <w:trHeight w:val="667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0" w:type="dxa"/>
            <w:vAlign w:val="center"/>
            <w:textDirection w:val="lrTb"/>
            <w:noWrap w:val="false"/>
          </w:tcPr>
          <w:p>
            <w:pPr>
              <w:pStyle w:val="1001"/>
              <w:pBdr/>
              <w:spacing w:line="360" w:lineRule="exact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4.25.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0" w:type="dxa"/>
            <w:textDirection w:val="lrTb"/>
            <w:noWrap w:val="false"/>
          </w:tcPr>
          <w:p>
            <w:pPr>
              <w:pStyle w:val="1001"/>
              <w:pBdr/>
              <w:spacing w:after="40" w:afterAutospacing="0" w:before="11" w:beforeAutospacing="0" w:line="240" w:lineRule="auto"/>
              <w:ind w:right="0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  <w:t xml:space="preserve">Заключение соглашений о сотрудничестве между Контрольно-счетной палатой Херсонской области и органами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  <w:t xml:space="preserve">внешнего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  <w:t xml:space="preserve">государственного контроля Южного федерального округа</w:t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shd w:val="clear" w:color="auto" w:fill="ffffff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  <w:lang w:val="ru-RU" w:eastAsia="ru-RU" w:bidi="ar-SA"/>
              </w:rPr>
              <w:t xml:space="preserve">весь период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</w:rPr>
            </w:r>
          </w:p>
        </w:tc>
      </w:tr>
      <w:tr>
        <w:trPr>
          <w:trHeight w:val="81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0" w:type="dxa"/>
            <w:vAlign w:val="center"/>
            <w:textDirection w:val="lrTb"/>
            <w:noWrap w:val="false"/>
          </w:tcPr>
          <w:p>
            <w:pPr>
              <w:pStyle w:val="1001"/>
              <w:pBdr/>
              <w:spacing w:line="360" w:lineRule="exact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4.26.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0" w:type="dxa"/>
            <w:textDirection w:val="lrTb"/>
            <w:noWrap w:val="false"/>
          </w:tcPr>
          <w:p>
            <w:pPr>
              <w:pStyle w:val="1001"/>
              <w:pBdr/>
              <w:spacing w:after="40" w:afterAutospacing="0" w:before="11" w:beforeAutospacing="0" w:line="240" w:lineRule="auto"/>
              <w:ind w:right="0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 xml:space="preserve">Организация взаимодействия Контрольно-счетной палаты Херсонской области с СП РФ и органами внешнего государственного контроля регионов РФ, информационный обмен, нацеленный на передачу передового опыта, повышения профессиональн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 xml:space="preserve">ого мастерства, общественной значимости деятельности сотрудников Контрольно-счетной палаты и поднятие уровня методологических подходов при осуществлении проверок и экспертиз, в том числе путем проведения совместных семинаров, совещаний и других мероприятий</w:t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shd w:val="clear" w:color="auto" w:fill="auto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  <w:lang w:val="ru-RU" w:eastAsia="ru-RU" w:bidi="ar-SA"/>
              </w:rPr>
              <w:t xml:space="preserve">весь период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pStyle w:val="999"/>
              <w:pBdr/>
              <w:spacing w:line="240" w:lineRule="auto"/>
              <w:ind w:right="57" w:firstLine="0" w:left="5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</w:tr>
      <w:tr>
        <w:trPr>
          <w:trHeight w:val="123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0" w:type="dxa"/>
            <w:vAlign w:val="center"/>
            <w:textDirection w:val="lrTb"/>
            <w:noWrap w:val="false"/>
          </w:tcPr>
          <w:p>
            <w:pPr>
              <w:pStyle w:val="1001"/>
              <w:pBdr/>
              <w:spacing w:line="360" w:lineRule="exact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4.27.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0" w:type="dxa"/>
            <w:textDirection w:val="lrTb"/>
            <w:noWrap w:val="false"/>
          </w:tcPr>
          <w:p>
            <w:pPr>
              <w:pStyle w:val="1001"/>
              <w:pBdr/>
              <w:spacing w:after="40" w:afterAutospacing="0" w:before="11" w:beforeAutospacing="0" w:line="240" w:lineRule="auto"/>
              <w:ind w:right="0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 xml:space="preserve">Участие в мероприятиях, проводимых СП РФ и органами внешнего государствен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 xml:space="preserve">ного контроля регионов РФ с целью оказания практической помощи в становлении контрольно-счетных органов новых субъектов Российской Федерации в процессе интеграции новых субъектов Российской Федерации в социально-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 xml:space="preserve">экономическое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 xml:space="preserve">и правовое пространство страны</w:t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shd w:val="clear" w:color="auto" w:fill="auto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2" w:type="dxa"/>
            <w:textDirection w:val="lrTb"/>
            <w:noWrap w:val="false"/>
          </w:tcPr>
          <w:p>
            <w:pPr>
              <w:pStyle w:val="999"/>
              <w:pBdr/>
              <w:spacing w:line="240" w:lineRule="auto"/>
              <w:ind w:right="57" w:firstLine="0" w:left="5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весь период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</w:tr>
    </w:tbl>
    <w:p>
      <w:pPr>
        <w:pStyle w:val="999"/>
        <w:pBdr/>
        <w:spacing/>
        <w:ind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99"/>
        <w:pBdr/>
        <w:spacing/>
        <w:ind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99"/>
        <w:pBdr/>
        <w:spacing/>
        <w:ind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line="240" w:lineRule="auto"/>
        <w:ind/>
        <w:contextualSpacing w:val="tru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9"/>
        <w:pBdr/>
        <w:spacing/>
        <w:ind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sectPr>
      <w:headerReference w:type="default" r:id="rId13"/>
      <w:headerReference w:type="first" r:id="rId14"/>
      <w:footerReference w:type="default" r:id="rId17"/>
      <w:footerReference w:type="first" r:id="rId18"/>
      <w:footnotePr/>
      <w:endnotePr/>
      <w:type w:val="nextPage"/>
      <w:pgSz w:h="11906" w:orient="landscape" w:w="16838"/>
      <w:pgMar w:top="1134" w:right="850" w:bottom="1134" w:left="1701" w:header="425" w:footer="497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Liberation Mono">
    <w:panose1 w:val="02070409020205020404"/>
  </w:font>
  <w:font w:name="Courier New">
    <w:panose1 w:val="02070309020205020404"/>
  </w:font>
  <w:font w:name="OpenSymbol">
    <w:panose1 w:val="05010000000000000000"/>
  </w:font>
  <w:font w:name="Liberation Serif">
    <w:panose1 w:val="02020603050405020304"/>
  </w:font>
  <w:font w:name="Symbol">
    <w:panose1 w:val="05050102010706020507"/>
  </w:font>
  <w:font w:name="&amp;apos;PT Astra Serif&amp;apos;">
    <w:panose1 w:val="05040102010807070707"/>
  </w:font>
  <w:font w:name="XO Thames">
    <w:panose1 w:val="020206030504050203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5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5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5"/>
      <w:pBdr/>
      <w:spacing/>
      <w:ind/>
      <w:rPr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4"/>
      <w:pBdr/>
      <w:spacing/>
      <w:ind/>
      <w:jc w:val="center"/>
      <w:rPr/>
    </w:pPr>
    <w:r/>
    <w:r/>
  </w:p>
  <w:p>
    <w:pPr>
      <w:pStyle w:val="105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4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4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054"/>
      <w:pBdr/>
      <w:spacing/>
      <w:ind/>
      <w:rPr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4"/>
      <w:pBdr/>
      <w:spacing/>
      <w:ind/>
      <w:jc w:val="center"/>
      <w:rPr>
        <w:rFonts w:ascii="Times New Roman" w:hAnsi="Times New Roman" w:cs="Times New Roman"/>
        <w:sz w:val="22"/>
        <w:szCs w:val="22"/>
      </w:rPr>
    </w:pPr>
    <w:fldSimple w:instr="PAGE \* MERGEFORMAT">
      <w:r>
        <w:rPr>
          <w:rFonts w:ascii="Times New Roman" w:hAnsi="Times New Roman" w:eastAsia="Times New Roman" w:cs="Times New Roman"/>
          <w:sz w:val="22"/>
          <w:szCs w:val="22"/>
        </w:rPr>
        <w:t xml:space="preserve">1</w:t>
      </w:r>
    </w:fldSimple>
    <w:r>
      <w:rPr>
        <w:rFonts w:ascii="Times New Roman" w:hAnsi="Times New Roman" w:eastAsia="Times New Roman" w:cs="Times New Roman"/>
        <w:sz w:val="22"/>
        <w:szCs w:val="22"/>
      </w:rPr>
    </w:r>
    <w:r>
      <w:rPr>
        <w:rFonts w:ascii="Times New Roman" w:hAnsi="Times New Roman" w:cs="Times New Roman"/>
        <w:sz w:val="22"/>
        <w:szCs w:val="22"/>
      </w:rPr>
    </w:r>
    <w:r>
      <w:rPr>
        <w:rFonts w:ascii="Times New Roman" w:hAnsi="Times New Roman" w:cs="Times New Roman"/>
        <w:sz w:val="22"/>
        <w:szCs w:val="22"/>
      </w:rPr>
    </w:r>
  </w:p>
  <w:p>
    <w:pPr>
      <w:pStyle w:val="1054"/>
      <w:pBdr/>
      <w:spacing/>
      <w:ind/>
      <w:rPr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4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05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ru-RU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"/>
    <w:basedOn w:val="79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Table Grid Light"/>
    <w:basedOn w:val="79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1"/>
    <w:basedOn w:val="79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2"/>
    <w:basedOn w:val="79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Plain Table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1 Light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2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3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1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2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3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4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5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4 - Accent 6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5 Dark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6 Colorful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7 Colorful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1 Light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2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3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4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5 Dark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6 Colorful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7 Colorful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1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2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3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4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5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6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1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2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3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4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5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&amp; Lined - Accent 6"/>
    <w:basedOn w:val="7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2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Tahoma" w:cs="Noto Sans Devanagari"/>
      <w:color w:val="auto"/>
      <w:sz w:val="20"/>
      <w:szCs w:val="20"/>
      <w:lang w:val="ru-RU" w:eastAsia="zh-CN" w:bidi="hi-IN"/>
    </w:rPr>
  </w:style>
  <w:style w:type="paragraph" w:styleId="923" w:customStyle="1">
    <w:name w:val="Heading 1"/>
    <w:basedOn w:val="974"/>
    <w:qFormat/>
    <w:pPr>
      <w:pBdr/>
      <w:spacing/>
      <w:ind/>
      <w:outlineLvl w:val="1"/>
    </w:pPr>
  </w:style>
  <w:style w:type="paragraph" w:styleId="924" w:customStyle="1">
    <w:name w:val="Heading 2"/>
    <w:basedOn w:val="998"/>
    <w:qFormat/>
    <w:pPr>
      <w:pBdr/>
      <w:spacing w:after="120" w:before="120"/>
      <w:ind/>
      <w:jc w:val="both"/>
      <w:outlineLvl w:val="2"/>
    </w:pPr>
    <w:rPr>
      <w:rFonts w:ascii="XO Thames" w:hAnsi="XO Thames" w:eastAsia="XO Thames" w:cs="XO Thames"/>
      <w:b/>
      <w:bCs/>
      <w:sz w:val="28"/>
      <w:szCs w:val="28"/>
    </w:rPr>
  </w:style>
  <w:style w:type="paragraph" w:styleId="925" w:customStyle="1">
    <w:name w:val="Heading 3"/>
    <w:basedOn w:val="974"/>
    <w:qFormat/>
    <w:pPr>
      <w:pBdr/>
      <w:spacing/>
      <w:ind/>
      <w:outlineLvl w:val="3"/>
    </w:pPr>
  </w:style>
  <w:style w:type="paragraph" w:styleId="926" w:customStyle="1">
    <w:name w:val="Heading 4"/>
    <w:basedOn w:val="974"/>
    <w:qFormat/>
    <w:pPr>
      <w:pBdr/>
      <w:spacing w:after="120" w:before="120"/>
      <w:ind/>
      <w:jc w:val="both"/>
      <w:outlineLvl w:val="4"/>
    </w:pPr>
    <w:rPr>
      <w:rFonts w:ascii="XO Thames" w:hAnsi="XO Thames" w:eastAsia="XO Thames" w:cs="XO Thames"/>
      <w:sz w:val="24"/>
      <w:szCs w:val="24"/>
    </w:rPr>
  </w:style>
  <w:style w:type="paragraph" w:styleId="927" w:customStyle="1">
    <w:name w:val="Heading 5"/>
    <w:basedOn w:val="998"/>
    <w:qFormat/>
    <w:pPr>
      <w:pBdr/>
      <w:spacing w:after="120" w:before="120"/>
      <w:ind/>
      <w:jc w:val="both"/>
      <w:outlineLvl w:val="5"/>
    </w:pPr>
    <w:rPr>
      <w:rFonts w:ascii="XO Thames" w:hAnsi="XO Thames" w:eastAsia="XO Thames" w:cs="XO Thames"/>
      <w:b/>
      <w:bCs/>
      <w:sz w:val="22"/>
      <w:szCs w:val="22"/>
    </w:rPr>
  </w:style>
  <w:style w:type="paragraph" w:styleId="928" w:customStyle="1">
    <w:name w:val="Heading 6"/>
    <w:basedOn w:val="974"/>
    <w:qFormat/>
    <w:pPr>
      <w:pBdr/>
      <w:spacing/>
      <w:ind/>
      <w:outlineLvl w:val="6"/>
    </w:pPr>
  </w:style>
  <w:style w:type="paragraph" w:styleId="929" w:customStyle="1">
    <w:name w:val="Heading 7"/>
    <w:basedOn w:val="974"/>
    <w:qFormat/>
    <w:pPr>
      <w:pBdr/>
      <w:spacing/>
      <w:ind/>
      <w:outlineLvl w:val="7"/>
    </w:pPr>
  </w:style>
  <w:style w:type="paragraph" w:styleId="930" w:customStyle="1">
    <w:name w:val="Heading 8"/>
    <w:basedOn w:val="974"/>
    <w:qFormat/>
    <w:pPr>
      <w:pBdr/>
      <w:spacing/>
      <w:ind/>
      <w:outlineLvl w:val="8"/>
    </w:pPr>
  </w:style>
  <w:style w:type="paragraph" w:styleId="931" w:customStyle="1">
    <w:name w:val="Heading 9"/>
    <w:basedOn w:val="974"/>
    <w:qFormat/>
    <w:pPr>
      <w:pBdr/>
      <w:spacing/>
      <w:ind/>
    </w:pPr>
  </w:style>
  <w:style w:type="character" w:styleId="932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33">
    <w:name w:val="Heading 1 Char"/>
    <w:basedOn w:val="93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34">
    <w:name w:val="Heading 2 Char"/>
    <w:basedOn w:val="93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35">
    <w:name w:val="Heading 3 Char"/>
    <w:basedOn w:val="93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36">
    <w:name w:val="Heading 4 Char"/>
    <w:basedOn w:val="932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37">
    <w:name w:val="Heading 5 Char"/>
    <w:basedOn w:val="93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38">
    <w:name w:val="Heading 6 Char"/>
    <w:basedOn w:val="932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39">
    <w:name w:val="Heading 7 Char"/>
    <w:basedOn w:val="932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0">
    <w:name w:val="Heading 8 Char"/>
    <w:basedOn w:val="932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1">
    <w:name w:val="Heading 9 Char"/>
    <w:basedOn w:val="932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2">
    <w:name w:val="Title Char"/>
    <w:basedOn w:val="932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43">
    <w:name w:val="Subtitle Char"/>
    <w:basedOn w:val="932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4">
    <w:name w:val="Quote Char"/>
    <w:basedOn w:val="932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945">
    <w:name w:val="Intense Emphasis"/>
    <w:basedOn w:val="9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946">
    <w:name w:val="Intense Quote Char"/>
    <w:basedOn w:val="932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947">
    <w:name w:val="Intense Reference"/>
    <w:basedOn w:val="9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48">
    <w:name w:val="Subtle Emphasis"/>
    <w:basedOn w:val="9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9">
    <w:name w:val="Emphasis"/>
    <w:basedOn w:val="932"/>
    <w:uiPriority w:val="20"/>
    <w:qFormat/>
    <w:pPr>
      <w:pBdr/>
      <w:spacing/>
      <w:ind/>
    </w:pPr>
    <w:rPr>
      <w:i/>
      <w:iCs/>
    </w:rPr>
  </w:style>
  <w:style w:type="character" w:styleId="950">
    <w:name w:val="Strong"/>
    <w:basedOn w:val="932"/>
    <w:uiPriority w:val="22"/>
    <w:qFormat/>
    <w:pPr>
      <w:pBdr/>
      <w:spacing/>
      <w:ind/>
    </w:pPr>
    <w:rPr>
      <w:b/>
      <w:bCs/>
    </w:rPr>
  </w:style>
  <w:style w:type="character" w:styleId="951">
    <w:name w:val="Subtle Reference"/>
    <w:basedOn w:val="9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52">
    <w:name w:val="Book Title"/>
    <w:basedOn w:val="93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53">
    <w:name w:val="Header Char"/>
    <w:basedOn w:val="932"/>
    <w:uiPriority w:val="99"/>
    <w:qFormat/>
    <w:pPr>
      <w:pBdr/>
      <w:spacing/>
      <w:ind/>
    </w:pPr>
  </w:style>
  <w:style w:type="character" w:styleId="954">
    <w:name w:val="Footer Char"/>
    <w:basedOn w:val="932"/>
    <w:uiPriority w:val="99"/>
    <w:qFormat/>
    <w:pPr>
      <w:pBdr/>
      <w:spacing/>
      <w:ind/>
    </w:pPr>
  </w:style>
  <w:style w:type="character" w:styleId="955">
    <w:name w:val="Footnote Text Char"/>
    <w:basedOn w:val="932"/>
    <w:uiPriority w:val="99"/>
    <w:semiHidden/>
    <w:qFormat/>
    <w:pPr>
      <w:pBdr/>
      <w:spacing/>
      <w:ind/>
    </w:pPr>
    <w:rPr>
      <w:sz w:val="20"/>
      <w:szCs w:val="20"/>
    </w:rPr>
  </w:style>
  <w:style w:type="character" w:styleId="956">
    <w:name w:val="Символ сноски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957">
    <w:name w:val="footnote reference"/>
    <w:pPr>
      <w:pBdr/>
      <w:spacing/>
      <w:ind/>
    </w:pPr>
    <w:rPr>
      <w:vertAlign w:val="superscript"/>
    </w:rPr>
  </w:style>
  <w:style w:type="character" w:styleId="958">
    <w:name w:val="Endnote Text Char"/>
    <w:basedOn w:val="932"/>
    <w:uiPriority w:val="99"/>
    <w:semiHidden/>
    <w:qFormat/>
    <w:pPr>
      <w:pBdr/>
      <w:spacing/>
      <w:ind/>
    </w:pPr>
    <w:rPr>
      <w:sz w:val="20"/>
      <w:szCs w:val="20"/>
    </w:rPr>
  </w:style>
  <w:style w:type="character" w:styleId="959">
    <w:name w:val="Символ концевой сноски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960">
    <w:name w:val="endnote reference"/>
    <w:pPr>
      <w:pBdr/>
      <w:spacing/>
      <w:ind/>
    </w:pPr>
    <w:rPr>
      <w:vertAlign w:val="superscript"/>
    </w:rPr>
  </w:style>
  <w:style w:type="character" w:styleId="961">
    <w:name w:val="Hyperlink"/>
    <w:basedOn w:val="93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62">
    <w:name w:val="FollowedHyperlink"/>
    <w:basedOn w:val="9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963" w:customStyle="1">
    <w:name w:val="Основной шрифт абзаца"/>
    <w:qFormat/>
    <w:pPr>
      <w:pBdr/>
      <w:spacing/>
      <w:ind/>
    </w:pPr>
  </w:style>
  <w:style w:type="character" w:styleId="964" w:customStyle="1">
    <w:name w:val="Строгий"/>
    <w:basedOn w:val="963"/>
    <w:qFormat/>
    <w:pPr>
      <w:pBdr/>
      <w:spacing/>
      <w:ind/>
    </w:pPr>
    <w:rPr>
      <w:b/>
      <w:bCs/>
    </w:rPr>
  </w:style>
  <w:style w:type="character" w:styleId="965" w:customStyle="1">
    <w:name w:val="WW_CharLFO2LVL1"/>
    <w:qFormat/>
    <w:pPr>
      <w:pBdr/>
      <w:spacing/>
      <w:ind/>
    </w:pPr>
    <w:rPr>
      <w:rFonts w:ascii="PT Astra Serif" w:hAnsi="PT Astra Serif" w:cs="'PT Astra Serif'"/>
    </w:rPr>
  </w:style>
  <w:style w:type="character" w:styleId="966" w:customStyle="1">
    <w:name w:val="WW_CharLFO2LVL2"/>
    <w:qFormat/>
    <w:pPr>
      <w:pBdr/>
      <w:spacing/>
      <w:ind/>
    </w:pPr>
    <w:rPr>
      <w:rFonts w:ascii="PT Astra Serif" w:hAnsi="PT Astra Serif" w:cs="'PT Astra Serif'"/>
    </w:rPr>
  </w:style>
  <w:style w:type="character" w:styleId="967" w:customStyle="1">
    <w:name w:val="WW_CharLFO2LVL3"/>
    <w:qFormat/>
    <w:pPr>
      <w:pBdr/>
      <w:spacing/>
      <w:ind/>
    </w:pPr>
    <w:rPr>
      <w:rFonts w:ascii="PT Astra Serif" w:hAnsi="PT Astra Serif" w:cs="'PT Astra Serif'"/>
    </w:rPr>
  </w:style>
  <w:style w:type="character" w:styleId="968" w:customStyle="1">
    <w:name w:val="WW_CharLFO2LVL4"/>
    <w:qFormat/>
    <w:pPr>
      <w:pBdr/>
      <w:spacing/>
      <w:ind/>
    </w:pPr>
    <w:rPr>
      <w:rFonts w:ascii="PT Astra Serif" w:hAnsi="PT Astra Serif" w:cs="'PT Astra Serif'"/>
    </w:rPr>
  </w:style>
  <w:style w:type="character" w:styleId="969" w:customStyle="1">
    <w:name w:val="WW_CharLFO2LVL5"/>
    <w:qFormat/>
    <w:pPr>
      <w:pBdr/>
      <w:spacing/>
      <w:ind/>
    </w:pPr>
    <w:rPr>
      <w:rFonts w:ascii="PT Astra Serif" w:hAnsi="PT Astra Serif" w:cs="'PT Astra Serif'"/>
    </w:rPr>
  </w:style>
  <w:style w:type="character" w:styleId="970" w:customStyle="1">
    <w:name w:val="WW_CharLFO2LVL6"/>
    <w:qFormat/>
    <w:pPr>
      <w:pBdr/>
      <w:spacing/>
      <w:ind/>
    </w:pPr>
    <w:rPr>
      <w:rFonts w:ascii="PT Astra Serif" w:hAnsi="PT Astra Serif" w:cs="'PT Astra Serif'"/>
    </w:rPr>
  </w:style>
  <w:style w:type="character" w:styleId="971" w:customStyle="1">
    <w:name w:val="WW_CharLFO2LVL7"/>
    <w:qFormat/>
    <w:pPr>
      <w:pBdr/>
      <w:spacing/>
      <w:ind/>
    </w:pPr>
    <w:rPr>
      <w:rFonts w:ascii="PT Astra Serif" w:hAnsi="PT Astra Serif" w:cs="'PT Astra Serif'"/>
    </w:rPr>
  </w:style>
  <w:style w:type="character" w:styleId="972" w:customStyle="1">
    <w:name w:val="WW_CharLFO2LVL8"/>
    <w:qFormat/>
    <w:pPr>
      <w:pBdr/>
      <w:spacing/>
      <w:ind/>
    </w:pPr>
    <w:rPr>
      <w:rFonts w:ascii="PT Astra Serif" w:hAnsi="PT Astra Serif" w:cs="'PT Astra Serif'"/>
    </w:rPr>
  </w:style>
  <w:style w:type="character" w:styleId="973" w:customStyle="1">
    <w:name w:val="WW_CharLFO2LVL9"/>
    <w:qFormat/>
    <w:pPr>
      <w:pBdr/>
      <w:spacing/>
      <w:ind/>
    </w:pPr>
    <w:rPr>
      <w:rFonts w:ascii="PT Astra Serif" w:hAnsi="PT Astra Serif" w:cs="'PT Astra Serif'"/>
    </w:rPr>
  </w:style>
  <w:style w:type="paragraph" w:styleId="974" w:customStyle="1">
    <w:name w:val="Заголовок"/>
    <w:basedOn w:val="999"/>
    <w:next w:val="975"/>
    <w:qFormat/>
    <w:pPr>
      <w:pBdr/>
      <w:spacing/>
      <w:ind/>
    </w:pPr>
    <w:rPr>
      <w:b/>
      <w:bCs/>
      <w:sz w:val="21"/>
      <w:szCs w:val="21"/>
    </w:rPr>
  </w:style>
  <w:style w:type="paragraph" w:styleId="975">
    <w:name w:val="Body Text"/>
    <w:basedOn w:val="922"/>
    <w:pPr>
      <w:pBdr/>
      <w:spacing w:after="140" w:before="0" w:line="276" w:lineRule="auto"/>
      <w:ind/>
    </w:pPr>
  </w:style>
  <w:style w:type="paragraph" w:styleId="976" w:customStyle="1">
    <w:name w:val="List"/>
    <w:basedOn w:val="1000"/>
    <w:pPr>
      <w:pBdr/>
      <w:spacing/>
      <w:ind/>
    </w:pPr>
    <w:rPr>
      <w:sz w:val="21"/>
      <w:szCs w:val="21"/>
    </w:rPr>
  </w:style>
  <w:style w:type="paragraph" w:styleId="977" w:customStyle="1">
    <w:name w:val="Caption"/>
    <w:basedOn w:val="999"/>
    <w:qFormat/>
    <w:pPr>
      <w:pBdr/>
      <w:spacing w:after="120" w:before="120"/>
      <w:ind/>
    </w:pPr>
    <w:rPr>
      <w:i/>
      <w:iCs/>
      <w:sz w:val="20"/>
      <w:szCs w:val="20"/>
    </w:rPr>
  </w:style>
  <w:style w:type="paragraph" w:styleId="978" w:customStyle="1">
    <w:name w:val="Указатель"/>
    <w:basedOn w:val="999"/>
    <w:qFormat/>
    <w:pPr>
      <w:pBdr/>
      <w:spacing/>
      <w:ind/>
      <w:jc w:val="left"/>
    </w:pPr>
    <w:rPr>
      <w:sz w:val="21"/>
      <w:szCs w:val="21"/>
    </w:rPr>
  </w:style>
  <w:style w:type="paragraph" w:styleId="979">
    <w:name w:val="Title"/>
    <w:basedOn w:val="922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980">
    <w:name w:val="Quote"/>
    <w:basedOn w:val="922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981">
    <w:name w:val="List Paragraph"/>
    <w:basedOn w:val="922"/>
    <w:uiPriority w:val="34"/>
    <w:qFormat/>
    <w:pPr>
      <w:pBdr/>
      <w:spacing w:after="0" w:before="0"/>
      <w:ind w:left="720"/>
      <w:contextualSpacing w:val="true"/>
    </w:pPr>
  </w:style>
  <w:style w:type="paragraph" w:styleId="982">
    <w:name w:val="Intense Quote"/>
    <w:basedOn w:val="92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983">
    <w:name w:val="No Spacing"/>
    <w:basedOn w:val="922"/>
    <w:uiPriority w:val="1"/>
    <w:qFormat/>
    <w:pPr>
      <w:pBdr/>
      <w:spacing w:after="0" w:before="0" w:line="240" w:lineRule="auto"/>
      <w:ind/>
    </w:pPr>
  </w:style>
  <w:style w:type="paragraph" w:styleId="984">
    <w:name w:val="footnote text"/>
    <w:basedOn w:val="922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985">
    <w:name w:val="endnote text"/>
    <w:basedOn w:val="922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986">
    <w:name w:val="toc 1"/>
    <w:basedOn w:val="922"/>
    <w:uiPriority w:val="39"/>
    <w:unhideWhenUsed/>
    <w:pPr>
      <w:pBdr/>
      <w:spacing w:after="100" w:before="0"/>
      <w:ind/>
    </w:pPr>
  </w:style>
  <w:style w:type="paragraph" w:styleId="987">
    <w:name w:val="toc 2"/>
    <w:basedOn w:val="922"/>
    <w:uiPriority w:val="39"/>
    <w:unhideWhenUsed/>
    <w:pPr>
      <w:pBdr/>
      <w:spacing w:after="100" w:before="0"/>
      <w:ind w:left="220"/>
    </w:pPr>
  </w:style>
  <w:style w:type="paragraph" w:styleId="988">
    <w:name w:val="toc 3"/>
    <w:basedOn w:val="922"/>
    <w:uiPriority w:val="39"/>
    <w:unhideWhenUsed/>
    <w:pPr>
      <w:pBdr/>
      <w:spacing w:after="100" w:before="0"/>
      <w:ind w:left="440"/>
    </w:pPr>
  </w:style>
  <w:style w:type="paragraph" w:styleId="989">
    <w:name w:val="toc 4"/>
    <w:basedOn w:val="922"/>
    <w:uiPriority w:val="39"/>
    <w:unhideWhenUsed/>
    <w:pPr>
      <w:pBdr/>
      <w:spacing w:after="100" w:before="0"/>
      <w:ind w:left="660"/>
    </w:pPr>
  </w:style>
  <w:style w:type="paragraph" w:styleId="990">
    <w:name w:val="toc 5"/>
    <w:basedOn w:val="922"/>
    <w:uiPriority w:val="39"/>
    <w:unhideWhenUsed/>
    <w:pPr>
      <w:pBdr/>
      <w:spacing w:after="100" w:before="0"/>
      <w:ind w:left="880"/>
    </w:pPr>
  </w:style>
  <w:style w:type="paragraph" w:styleId="991">
    <w:name w:val="toc 6"/>
    <w:basedOn w:val="922"/>
    <w:uiPriority w:val="39"/>
    <w:unhideWhenUsed/>
    <w:pPr>
      <w:pBdr/>
      <w:spacing w:after="100" w:before="0"/>
      <w:ind w:left="1100"/>
    </w:pPr>
  </w:style>
  <w:style w:type="paragraph" w:styleId="992">
    <w:name w:val="toc 7"/>
    <w:basedOn w:val="922"/>
    <w:uiPriority w:val="39"/>
    <w:unhideWhenUsed/>
    <w:pPr>
      <w:pBdr/>
      <w:spacing w:after="100" w:before="0"/>
      <w:ind w:left="1320"/>
    </w:pPr>
  </w:style>
  <w:style w:type="paragraph" w:styleId="993">
    <w:name w:val="toc 8"/>
    <w:basedOn w:val="922"/>
    <w:uiPriority w:val="39"/>
    <w:unhideWhenUsed/>
    <w:pPr>
      <w:pBdr/>
      <w:spacing w:after="100" w:before="0"/>
      <w:ind w:left="1540"/>
    </w:pPr>
  </w:style>
  <w:style w:type="paragraph" w:styleId="994">
    <w:name w:val="toc 9"/>
    <w:basedOn w:val="922"/>
    <w:uiPriority w:val="39"/>
    <w:unhideWhenUsed/>
    <w:pPr>
      <w:pBdr/>
      <w:spacing w:after="100" w:before="0"/>
      <w:ind w:left="1760"/>
    </w:pPr>
  </w:style>
  <w:style w:type="paragraph" w:styleId="995" w:customStyle="1">
    <w:name w:val="Index Heading"/>
    <w:basedOn w:val="974"/>
    <w:qFormat/>
    <w:pPr>
      <w:pBdr/>
      <w:spacing/>
      <w:ind w:right="0" w:firstLine="0" w:left="0"/>
    </w:pPr>
    <w:rPr>
      <w:b/>
      <w:bCs/>
      <w:sz w:val="32"/>
      <w:szCs w:val="32"/>
    </w:rPr>
  </w:style>
  <w:style w:type="paragraph" w:styleId="996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Tahoma" w:cs="Noto Sans Devanagari"/>
      <w:color w:val="auto"/>
      <w:sz w:val="20"/>
      <w:szCs w:val="20"/>
      <w:lang w:val="ru-RU" w:eastAsia="zh-CN" w:bidi="hi-IN"/>
    </w:rPr>
  </w:style>
  <w:style w:type="paragraph" w:styleId="997">
    <w:name w:val="table of figures"/>
    <w:basedOn w:val="922"/>
    <w:uiPriority w:val="99"/>
    <w:unhideWhenUsed/>
    <w:pPr>
      <w:pBdr/>
      <w:spacing w:after="0" w:afterAutospacing="0" w:before="0"/>
      <w:ind/>
    </w:pPr>
  </w:style>
  <w:style w:type="paragraph" w:styleId="998">
    <w:name w:val="DStyle_paragraph"/>
    <w:qFormat/>
    <w:pPr>
      <w:keepLines w:val="false"/>
      <w:pageBreakBefore w:val="false"/>
      <w:widowControl w:val="false"/>
      <w:pBdr/>
      <w:bidi w:val="false"/>
      <w:spacing w:after="0" w:before="0" w:line="240" w:lineRule="auto"/>
      <w:ind/>
      <w:jc w:val="left"/>
    </w:pPr>
    <w:rPr>
      <w:rFonts w:ascii="Liberation Serif" w:hAnsi="Liberation Serif" w:eastAsia="Liberation Serif" w:cs="Liberation Serif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shd w:val="clear" w:color="auto" w:fill="auto"/>
      <w:lang w:val="ru-RU" w:eastAsia="ru-RU" w:bidi="ar-SA"/>
    </w:rPr>
  </w:style>
  <w:style w:type="paragraph" w:styleId="999" w:customStyle="1">
    <w:name w:val="Standard"/>
    <w:basedOn w:val="998"/>
    <w:qFormat/>
    <w:pPr>
      <w:pBdr/>
      <w:spacing/>
      <w:ind/>
      <w:jc w:val="center"/>
    </w:pPr>
    <w:rPr>
      <w:rFonts w:ascii="PT Astra Serif" w:hAnsi="PT Astra Serif" w:eastAsia="PT Astra Serif" w:cs="PT Astra Serif"/>
      <w:sz w:val="28"/>
      <w:szCs w:val="28"/>
    </w:rPr>
  </w:style>
  <w:style w:type="paragraph" w:styleId="1000" w:customStyle="1">
    <w:name w:val="Text body"/>
    <w:basedOn w:val="999"/>
    <w:qFormat/>
    <w:pPr>
      <w:pBdr/>
      <w:spacing/>
      <w:ind/>
      <w:jc w:val="both"/>
    </w:pPr>
  </w:style>
  <w:style w:type="paragraph" w:styleId="1001" w:customStyle="1">
    <w:name w:val="Обычный"/>
    <w:basedOn w:val="998"/>
    <w:qFormat/>
    <w:pPr>
      <w:pBdr/>
      <w:spacing/>
      <w:ind/>
    </w:pPr>
  </w:style>
  <w:style w:type="paragraph" w:styleId="1002" w:customStyle="1">
    <w:name w:val="Index 1"/>
    <w:basedOn w:val="978"/>
    <w:qFormat/>
    <w:pPr>
      <w:pBdr/>
      <w:spacing/>
      <w:ind/>
    </w:pPr>
  </w:style>
  <w:style w:type="paragraph" w:styleId="1003" w:customStyle="1">
    <w:name w:val="Definition"/>
    <w:basedOn w:val="998"/>
    <w:qFormat/>
    <w:pPr>
      <w:pBdr/>
      <w:spacing/>
      <w:ind/>
    </w:pPr>
  </w:style>
  <w:style w:type="paragraph" w:styleId="1004" w:customStyle="1">
    <w:name w:val="Содержимое таблицы"/>
    <w:basedOn w:val="999"/>
    <w:qFormat/>
    <w:pPr>
      <w:pBdr/>
      <w:spacing/>
      <w:ind/>
    </w:pPr>
  </w:style>
  <w:style w:type="paragraph" w:styleId="1005" w:customStyle="1">
    <w:name w:val="Заголовок таблицы"/>
    <w:basedOn w:val="1004"/>
    <w:qFormat/>
    <w:pPr>
      <w:pBdr/>
      <w:spacing/>
      <w:ind/>
    </w:pPr>
    <w:rPr>
      <w:b/>
      <w:bCs/>
      <w:sz w:val="21"/>
      <w:szCs w:val="21"/>
    </w:rPr>
  </w:style>
  <w:style w:type="paragraph" w:styleId="1006" w:customStyle="1">
    <w:name w:val="Нумерованный 4 прод."/>
    <w:basedOn w:val="976"/>
    <w:qFormat/>
    <w:pPr>
      <w:pBdr/>
      <w:spacing/>
      <w:ind/>
    </w:pPr>
  </w:style>
  <w:style w:type="paragraph" w:styleId="1007" w:customStyle="1">
    <w:name w:val="WW_CharLFO7LVL9"/>
    <w:basedOn w:val="998"/>
    <w:qFormat/>
    <w:pPr>
      <w:pBdr/>
      <w:spacing/>
      <w:ind/>
    </w:pPr>
    <w:rPr>
      <w:rFonts w:ascii="OpenSymbol" w:hAnsi="OpenSymbol" w:eastAsia="OpenSymbol" w:cs="OpenSymbol"/>
    </w:rPr>
  </w:style>
  <w:style w:type="paragraph" w:styleId="1008" w:customStyle="1">
    <w:name w:val="Contents 2"/>
    <w:basedOn w:val="978"/>
    <w:qFormat/>
    <w:pPr>
      <w:pBdr/>
      <w:tabs>
        <w:tab w:val="clear" w:leader="none" w:pos="709"/>
        <w:tab w:val="right" w:leader="underscore" w:pos="9354"/>
      </w:tabs>
      <w:spacing/>
      <w:ind/>
    </w:pPr>
  </w:style>
  <w:style w:type="paragraph" w:styleId="1009" w:customStyle="1">
    <w:name w:val="WW_CharLFO8LVL2"/>
    <w:basedOn w:val="998"/>
    <w:qFormat/>
    <w:pPr>
      <w:pBdr/>
      <w:spacing/>
      <w:ind/>
    </w:pPr>
    <w:rPr>
      <w:rFonts w:ascii="OpenSymbol" w:hAnsi="OpenSymbol" w:eastAsia="OpenSymbol" w:cs="OpenSymbol"/>
    </w:rPr>
  </w:style>
  <w:style w:type="paragraph" w:styleId="1010" w:customStyle="1">
    <w:name w:val="WW_CharLFO5LVL6"/>
    <w:basedOn w:val="998"/>
    <w:qFormat/>
    <w:pPr>
      <w:pBdr/>
      <w:spacing/>
      <w:ind/>
    </w:pPr>
    <w:rPr>
      <w:rFonts w:ascii="OpenSymbol" w:hAnsi="OpenSymbol" w:eastAsia="OpenSymbol" w:cs="OpenSymbol"/>
    </w:rPr>
  </w:style>
  <w:style w:type="paragraph" w:styleId="1011" w:customStyle="1">
    <w:name w:val="Нумерованный 1 конец"/>
    <w:basedOn w:val="976"/>
    <w:qFormat/>
    <w:pPr>
      <w:pBdr/>
      <w:spacing/>
      <w:ind/>
    </w:pPr>
  </w:style>
  <w:style w:type="paragraph" w:styleId="1012" w:customStyle="1">
    <w:name w:val="Numbering 1"/>
    <w:basedOn w:val="976"/>
    <w:qFormat/>
    <w:pPr>
      <w:pBdr/>
      <w:spacing/>
      <w:ind/>
    </w:pPr>
  </w:style>
  <w:style w:type="paragraph" w:styleId="1013" w:customStyle="1">
    <w:name w:val="Teletype"/>
    <w:basedOn w:val="998"/>
    <w:qFormat/>
    <w:pPr>
      <w:pBdr/>
      <w:spacing/>
      <w:ind/>
    </w:pPr>
    <w:rPr>
      <w:rFonts w:ascii="Liberation Mono" w:hAnsi="Liberation Mono" w:eastAsia="Liberation Mono" w:cs="Liberation Mono"/>
    </w:rPr>
  </w:style>
  <w:style w:type="paragraph" w:styleId="1014" w:customStyle="1">
    <w:name w:val="ListLabel 81"/>
    <w:basedOn w:val="998"/>
    <w:qFormat/>
    <w:pPr>
      <w:pBdr/>
      <w:spacing/>
      <w:ind/>
    </w:pPr>
  </w:style>
  <w:style w:type="paragraph" w:styleId="1015" w:customStyle="1">
    <w:name w:val="Нумерованный 3 прод."/>
    <w:basedOn w:val="976"/>
    <w:qFormat/>
    <w:pPr>
      <w:pBdr/>
      <w:spacing/>
      <w:ind/>
    </w:pPr>
  </w:style>
  <w:style w:type="paragraph" w:styleId="1016" w:customStyle="1">
    <w:name w:val="Указатель пользователя 1"/>
    <w:basedOn w:val="978"/>
    <w:qFormat/>
    <w:pPr>
      <w:pBdr/>
      <w:tabs>
        <w:tab w:val="clear" w:leader="none" w:pos="709"/>
        <w:tab w:val="right" w:leader="underscore" w:pos="9637"/>
      </w:tabs>
      <w:spacing/>
      <w:ind/>
    </w:pPr>
  </w:style>
  <w:style w:type="paragraph" w:styleId="1017" w:customStyle="1">
    <w:name w:val="Contents 4"/>
    <w:basedOn w:val="978"/>
    <w:qFormat/>
    <w:pPr>
      <w:pBdr/>
      <w:tabs>
        <w:tab w:val="clear" w:leader="none" w:pos="709"/>
        <w:tab w:val="right" w:leader="underscore" w:pos="8788"/>
      </w:tabs>
      <w:spacing/>
      <w:ind/>
    </w:pPr>
  </w:style>
  <w:style w:type="paragraph" w:styleId="1018" w:customStyle="1">
    <w:name w:val="First line indent"/>
    <w:basedOn w:val="999"/>
    <w:qFormat/>
    <w:pPr>
      <w:pBdr/>
      <w:spacing/>
      <w:ind w:right="0" w:firstLine="709" w:left="0"/>
      <w:jc w:val="both"/>
    </w:pPr>
    <w:rPr>
      <w:sz w:val="21"/>
      <w:szCs w:val="21"/>
    </w:rPr>
  </w:style>
  <w:style w:type="paragraph" w:styleId="1019" w:customStyle="1">
    <w:name w:val="Bullet Symbols"/>
    <w:basedOn w:val="998"/>
    <w:qFormat/>
    <w:pPr>
      <w:pBdr/>
      <w:spacing/>
      <w:ind/>
    </w:pPr>
    <w:rPr>
      <w:rFonts w:ascii="OpenSymbol" w:hAnsi="OpenSymbol" w:eastAsia="OpenSymbol" w:cs="OpenSymbol"/>
    </w:rPr>
  </w:style>
  <w:style w:type="paragraph" w:styleId="1020" w:customStyle="1">
    <w:name w:val="Text body indent"/>
    <w:basedOn w:val="1000"/>
    <w:qFormat/>
    <w:pPr>
      <w:pBdr/>
      <w:spacing/>
      <w:ind/>
    </w:pPr>
  </w:style>
  <w:style w:type="paragraph" w:styleId="1021" w:customStyle="1">
    <w:name w:val="Список таблиц 1"/>
    <w:basedOn w:val="978"/>
    <w:qFormat/>
    <w:pPr>
      <w:pBdr/>
      <w:tabs>
        <w:tab w:val="clear" w:leader="none" w:pos="709"/>
        <w:tab w:val="right" w:leader="underscore" w:pos="9637"/>
      </w:tabs>
      <w:spacing/>
      <w:ind/>
    </w:pPr>
  </w:style>
  <w:style w:type="paragraph" w:styleId="1022" w:customStyle="1">
    <w:name w:val="Указатель пользователя 6"/>
    <w:basedOn w:val="978"/>
    <w:qFormat/>
    <w:pPr>
      <w:pBdr/>
      <w:tabs>
        <w:tab w:val="clear" w:leader="none" w:pos="709"/>
        <w:tab w:val="right" w:leader="underscore" w:pos="8222"/>
      </w:tabs>
      <w:spacing/>
      <w:ind/>
    </w:pPr>
  </w:style>
  <w:style w:type="paragraph" w:styleId="1023" w:customStyle="1">
    <w:name w:val="Нумерованный 5 начало"/>
    <w:basedOn w:val="976"/>
    <w:qFormat/>
    <w:pPr>
      <w:pBdr/>
      <w:spacing/>
      <w:ind/>
    </w:pPr>
  </w:style>
  <w:style w:type="paragraph" w:styleId="1024" w:customStyle="1">
    <w:name w:val="Numbering 5"/>
    <w:basedOn w:val="976"/>
    <w:qFormat/>
    <w:pPr>
      <w:pBdr/>
      <w:spacing/>
      <w:ind/>
    </w:pPr>
  </w:style>
  <w:style w:type="paragraph" w:styleId="1025" w:customStyle="1">
    <w:name w:val="WW_CharLFO8LVL6"/>
    <w:basedOn w:val="998"/>
    <w:qFormat/>
    <w:pPr>
      <w:pBdr/>
      <w:spacing/>
      <w:ind/>
    </w:pPr>
    <w:rPr>
      <w:rFonts w:ascii="OpenSymbol" w:hAnsi="OpenSymbol" w:eastAsia="OpenSymbol" w:cs="OpenSymbol"/>
    </w:rPr>
  </w:style>
  <w:style w:type="paragraph" w:styleId="1026" w:customStyle="1">
    <w:name w:val="Illustration Index 1"/>
    <w:basedOn w:val="978"/>
    <w:qFormat/>
    <w:pPr>
      <w:pBdr/>
      <w:tabs>
        <w:tab w:val="clear" w:leader="none" w:pos="709"/>
        <w:tab w:val="right" w:leader="underscore" w:pos="9637"/>
      </w:tabs>
      <w:spacing/>
      <w:ind/>
    </w:pPr>
  </w:style>
  <w:style w:type="paragraph" w:styleId="1027" w:customStyle="1">
    <w:name w:val="Абзац списка"/>
    <w:basedOn w:val="999"/>
    <w:qFormat/>
    <w:pPr>
      <w:pBdr/>
      <w:spacing w:after="160" w:before="0"/>
      <w:ind w:right="0" w:firstLine="0" w:left="720"/>
    </w:pPr>
  </w:style>
  <w:style w:type="paragraph" w:styleId="1028" w:customStyle="1">
    <w:name w:val="Заголовок указателей пользователя"/>
    <w:basedOn w:val="974"/>
    <w:qFormat/>
    <w:pPr>
      <w:pBdr/>
      <w:spacing/>
      <w:ind/>
    </w:pPr>
  </w:style>
  <w:style w:type="paragraph" w:styleId="1029" w:customStyle="1">
    <w:name w:val="Указатель пользователя 3"/>
    <w:basedOn w:val="978"/>
    <w:qFormat/>
    <w:pPr>
      <w:pBdr/>
      <w:tabs>
        <w:tab w:val="clear" w:leader="none" w:pos="709"/>
        <w:tab w:val="right" w:leader="underscore" w:pos="9071"/>
      </w:tabs>
      <w:spacing/>
      <w:ind/>
    </w:pPr>
  </w:style>
  <w:style w:type="paragraph" w:styleId="1030" w:customStyle="1">
    <w:name w:val="Contents 6"/>
    <w:basedOn w:val="978"/>
    <w:qFormat/>
    <w:pPr>
      <w:pBdr/>
      <w:tabs>
        <w:tab w:val="clear" w:leader="none" w:pos="709"/>
        <w:tab w:val="right" w:leader="underscore" w:pos="8222"/>
      </w:tabs>
      <w:spacing/>
      <w:ind/>
    </w:pPr>
  </w:style>
  <w:style w:type="paragraph" w:styleId="1031" w:customStyle="1">
    <w:name w:val="Нумерованный 3 начало"/>
    <w:basedOn w:val="976"/>
    <w:qFormat/>
    <w:pPr>
      <w:pBdr/>
      <w:spacing/>
      <w:ind/>
    </w:pPr>
  </w:style>
  <w:style w:type="paragraph" w:styleId="1032" w:customStyle="1">
    <w:name w:val="Numbering 3"/>
    <w:basedOn w:val="976"/>
    <w:qFormat/>
    <w:pPr>
      <w:pBdr/>
      <w:spacing/>
      <w:ind/>
    </w:pPr>
  </w:style>
  <w:style w:type="paragraph" w:styleId="1033" w:customStyle="1">
    <w:name w:val="WW_CharLFO6LVL2"/>
    <w:basedOn w:val="998"/>
    <w:qFormat/>
    <w:pPr>
      <w:pBdr/>
      <w:spacing/>
      <w:ind/>
    </w:pPr>
    <w:rPr>
      <w:rFonts w:ascii="PT Astra Serif" w:hAnsi="PT Astra Serif" w:eastAsia="PT Astra Serif" w:cs="PT Astra Serif"/>
    </w:rPr>
  </w:style>
  <w:style w:type="paragraph" w:styleId="1034" w:customStyle="1">
    <w:name w:val="Contents 7"/>
    <w:basedOn w:val="978"/>
    <w:qFormat/>
    <w:pPr>
      <w:pBdr/>
      <w:tabs>
        <w:tab w:val="clear" w:leader="none" w:pos="709"/>
        <w:tab w:val="right" w:leader="underscore" w:pos="7939"/>
      </w:tabs>
      <w:spacing/>
      <w:ind/>
    </w:pPr>
  </w:style>
  <w:style w:type="paragraph" w:styleId="1035" w:customStyle="1">
    <w:name w:val="List 2"/>
    <w:basedOn w:val="976"/>
    <w:qFormat/>
    <w:pPr>
      <w:pBdr/>
      <w:spacing/>
      <w:ind/>
    </w:pPr>
  </w:style>
  <w:style w:type="paragraph" w:styleId="1036" w:customStyle="1">
    <w:name w:val="List 5 Cont."/>
    <w:basedOn w:val="976"/>
    <w:qFormat/>
    <w:pPr>
      <w:pBdr/>
      <w:spacing/>
      <w:ind/>
    </w:pPr>
  </w:style>
  <w:style w:type="paragraph" w:styleId="1037" w:customStyle="1">
    <w:name w:val="Приветствие"/>
    <w:basedOn w:val="999"/>
    <w:qFormat/>
    <w:pPr>
      <w:pBdr/>
      <w:spacing/>
      <w:ind/>
    </w:pPr>
  </w:style>
  <w:style w:type="paragraph" w:styleId="1038" w:customStyle="1">
    <w:name w:val="WW_CharLFO9LVL1"/>
    <w:basedOn w:val="998"/>
    <w:qFormat/>
    <w:pPr>
      <w:pBdr/>
      <w:spacing/>
      <w:ind/>
    </w:pPr>
    <w:rPr>
      <w:rFonts w:ascii="OpenSymbol" w:hAnsi="OpenSymbol" w:eastAsia="OpenSymbol" w:cs="OpenSymbol"/>
    </w:rPr>
  </w:style>
  <w:style w:type="paragraph" w:styleId="1039" w:customStyle="1">
    <w:name w:val="Указатель пользователя 2"/>
    <w:basedOn w:val="978"/>
    <w:qFormat/>
    <w:pPr>
      <w:pBdr/>
      <w:tabs>
        <w:tab w:val="clear" w:leader="none" w:pos="709"/>
        <w:tab w:val="right" w:leader="underscore" w:pos="9354"/>
      </w:tabs>
      <w:spacing/>
      <w:ind/>
    </w:pPr>
  </w:style>
  <w:style w:type="paragraph" w:styleId="1040" w:customStyle="1">
    <w:name w:val="Нумерованный 3 конец"/>
    <w:basedOn w:val="976"/>
    <w:qFormat/>
    <w:pPr>
      <w:pBdr/>
      <w:spacing/>
      <w:ind/>
    </w:pPr>
  </w:style>
  <w:style w:type="paragraph" w:styleId="1041" w:customStyle="1">
    <w:name w:val="Нумерованный 5 конец"/>
    <w:basedOn w:val="976"/>
    <w:qFormat/>
    <w:pPr>
      <w:pBdr/>
      <w:spacing/>
      <w:ind/>
    </w:pPr>
  </w:style>
  <w:style w:type="paragraph" w:styleId="1042" w:customStyle="1">
    <w:name w:val="Variable"/>
    <w:basedOn w:val="998"/>
    <w:qFormat/>
    <w:pPr>
      <w:pBdr/>
      <w:spacing/>
      <w:ind/>
    </w:pPr>
    <w:rPr>
      <w:i/>
      <w:iCs/>
    </w:rPr>
  </w:style>
  <w:style w:type="paragraph" w:styleId="1043" w:customStyle="1">
    <w:name w:val="WW_CharLFO9LVL3"/>
    <w:basedOn w:val="998"/>
    <w:qFormat/>
    <w:pPr>
      <w:pBdr/>
      <w:spacing/>
      <w:ind/>
    </w:pPr>
    <w:rPr>
      <w:rFonts w:ascii="OpenSymbol" w:hAnsi="OpenSymbol" w:eastAsia="OpenSymbol" w:cs="OpenSymbol"/>
    </w:rPr>
  </w:style>
  <w:style w:type="paragraph" w:styleId="1044" w:customStyle="1">
    <w:name w:val="Рисунок"/>
    <w:basedOn w:val="1158"/>
    <w:qFormat/>
    <w:pPr>
      <w:pBdr/>
      <w:spacing/>
      <w:ind/>
    </w:pPr>
  </w:style>
  <w:style w:type="paragraph" w:styleId="1045" w:customStyle="1">
    <w:name w:val="Citation"/>
    <w:basedOn w:val="998"/>
    <w:qFormat/>
    <w:pPr>
      <w:pBdr/>
      <w:spacing/>
      <w:ind/>
    </w:pPr>
    <w:rPr>
      <w:i/>
      <w:iCs/>
    </w:rPr>
  </w:style>
  <w:style w:type="paragraph" w:styleId="1046" w:customStyle="1">
    <w:name w:val="Index Link"/>
    <w:basedOn w:val="998"/>
    <w:qFormat/>
    <w:pPr>
      <w:pBdr/>
      <w:spacing/>
      <w:ind/>
    </w:pPr>
  </w:style>
  <w:style w:type="paragraph" w:styleId="1047" w:customStyle="1">
    <w:name w:val="WW_CharLFO8LVL8"/>
    <w:basedOn w:val="998"/>
    <w:qFormat/>
    <w:pPr>
      <w:pBdr/>
      <w:spacing/>
      <w:ind/>
    </w:pPr>
    <w:rPr>
      <w:rFonts w:ascii="OpenSymbol" w:hAnsi="OpenSymbol" w:eastAsia="OpenSymbol" w:cs="OpenSymbol"/>
    </w:rPr>
  </w:style>
  <w:style w:type="paragraph" w:styleId="1048" w:customStyle="1">
    <w:name w:val="Addressee"/>
    <w:basedOn w:val="999"/>
    <w:qFormat/>
    <w:pPr>
      <w:pBdr/>
      <w:spacing/>
      <w:ind/>
    </w:pPr>
  </w:style>
  <w:style w:type="paragraph" w:styleId="1049" w:customStyle="1">
    <w:name w:val="Нумерованный 1 начало"/>
    <w:basedOn w:val="976"/>
    <w:qFormat/>
    <w:pPr>
      <w:pBdr/>
      <w:spacing/>
      <w:ind/>
    </w:pPr>
  </w:style>
  <w:style w:type="paragraph" w:styleId="1050" w:customStyle="1">
    <w:name w:val="Endnote"/>
    <w:basedOn w:val="999"/>
    <w:qFormat/>
    <w:pPr>
      <w:pBdr/>
      <w:spacing/>
      <w:ind/>
    </w:pPr>
  </w:style>
  <w:style w:type="paragraph" w:styleId="1051" w:customStyle="1">
    <w:name w:val="Иллюстрация"/>
    <w:basedOn w:val="1158"/>
    <w:qFormat/>
    <w:pPr>
      <w:pBdr/>
      <w:spacing/>
      <w:ind/>
    </w:pPr>
  </w:style>
  <w:style w:type="paragraph" w:styleId="1052" w:customStyle="1">
    <w:name w:val="Отступы"/>
    <w:basedOn w:val="1000"/>
    <w:qFormat/>
    <w:pPr>
      <w:pBdr/>
      <w:tabs>
        <w:tab w:val="left" w:leader="none" w:pos="566"/>
        <w:tab w:val="clear" w:leader="none" w:pos="709"/>
      </w:tabs>
      <w:spacing/>
      <w:ind/>
    </w:pPr>
  </w:style>
  <w:style w:type="paragraph" w:styleId="1053" w:customStyle="1">
    <w:name w:val="Колонтитул"/>
    <w:basedOn w:val="999"/>
    <w:qFormat/>
    <w:pPr>
      <w:pBdr/>
      <w:tabs>
        <w:tab w:val="clear" w:leader="none" w:pos="709"/>
        <w:tab w:val="center" w:leader="none" w:pos="4818"/>
        <w:tab w:val="right" w:leader="none" w:pos="9637"/>
      </w:tabs>
      <w:spacing/>
      <w:ind/>
    </w:pPr>
  </w:style>
  <w:style w:type="paragraph" w:styleId="1054" w:customStyle="1">
    <w:name w:val="Header"/>
    <w:basedOn w:val="999"/>
    <w:pPr>
      <w:pBdr/>
      <w:tabs>
        <w:tab w:val="clear" w:leader="none" w:pos="709"/>
        <w:tab w:val="center" w:leader="none" w:pos="4818"/>
        <w:tab w:val="right" w:leader="none" w:pos="9637"/>
      </w:tabs>
      <w:spacing/>
      <w:ind/>
    </w:pPr>
    <w:rPr>
      <w:sz w:val="21"/>
      <w:szCs w:val="21"/>
    </w:rPr>
  </w:style>
  <w:style w:type="paragraph" w:styleId="1055" w:customStyle="1">
    <w:name w:val="Верхний колонтитул слева"/>
    <w:basedOn w:val="999"/>
    <w:qFormat/>
    <w:pPr>
      <w:pBdr/>
      <w:tabs>
        <w:tab w:val="clear" w:leader="none" w:pos="709"/>
        <w:tab w:val="center" w:leader="none" w:pos="4818"/>
        <w:tab w:val="right" w:leader="none" w:pos="9637"/>
      </w:tabs>
      <w:spacing/>
      <w:ind/>
      <w:jc w:val="left"/>
    </w:pPr>
  </w:style>
  <w:style w:type="paragraph" w:styleId="1056" w:customStyle="1">
    <w:name w:val="WW_CharLFO8LVL9"/>
    <w:basedOn w:val="998"/>
    <w:qFormat/>
    <w:pPr>
      <w:pBdr/>
      <w:spacing/>
      <w:ind/>
    </w:pPr>
    <w:rPr>
      <w:rFonts w:ascii="OpenSymbol" w:hAnsi="OpenSymbol" w:eastAsia="OpenSymbol" w:cs="OpenSymbol"/>
    </w:rPr>
  </w:style>
  <w:style w:type="paragraph" w:styleId="1057" w:customStyle="1">
    <w:name w:val="Placeholder"/>
    <w:basedOn w:val="998"/>
    <w:qFormat/>
    <w:pPr>
      <w:pBdr/>
      <w:spacing/>
      <w:ind/>
    </w:pPr>
    <w:rPr>
      <w:smallCaps/>
      <w:color w:val="008080"/>
      <w:u w:val="single"/>
    </w:rPr>
  </w:style>
  <w:style w:type="paragraph" w:styleId="1058" w:customStyle="1">
    <w:name w:val="Указатель пользователя 10"/>
    <w:basedOn w:val="978"/>
    <w:qFormat/>
    <w:pPr>
      <w:pBdr/>
      <w:tabs>
        <w:tab w:val="clear" w:leader="none" w:pos="709"/>
        <w:tab w:val="right" w:leader="underscore" w:pos="7090"/>
      </w:tabs>
      <w:spacing/>
      <w:ind/>
    </w:pPr>
  </w:style>
  <w:style w:type="paragraph" w:styleId="1059" w:customStyle="1">
    <w:name w:val="ListLabel 28"/>
    <w:basedOn w:val="998"/>
    <w:qFormat/>
    <w:pPr>
      <w:pBdr/>
      <w:spacing/>
      <w:ind/>
    </w:pPr>
  </w:style>
  <w:style w:type="paragraph" w:styleId="1060" w:customStyle="1">
    <w:name w:val="WW_CharLFO9LVL5"/>
    <w:basedOn w:val="998"/>
    <w:qFormat/>
    <w:pPr>
      <w:pBdr/>
      <w:spacing/>
      <w:ind/>
    </w:pPr>
    <w:rPr>
      <w:rFonts w:ascii="OpenSymbol" w:hAnsi="OpenSymbol" w:eastAsia="OpenSymbol" w:cs="OpenSymbol"/>
    </w:rPr>
  </w:style>
  <w:style w:type="paragraph" w:styleId="1061" w:customStyle="1">
    <w:name w:val="Заголовок списка таблиц"/>
    <w:basedOn w:val="974"/>
    <w:qFormat/>
    <w:pPr>
      <w:pBdr/>
      <w:spacing/>
      <w:ind/>
    </w:pPr>
  </w:style>
  <w:style w:type="paragraph" w:styleId="1062" w:customStyle="1">
    <w:name w:val="List 2 Cont."/>
    <w:basedOn w:val="976"/>
    <w:qFormat/>
    <w:pPr>
      <w:pBdr/>
      <w:spacing/>
      <w:ind/>
    </w:pPr>
  </w:style>
  <w:style w:type="paragraph" w:styleId="1063" w:customStyle="1">
    <w:name w:val="Оглавление 10"/>
    <w:basedOn w:val="978"/>
    <w:qFormat/>
    <w:pPr>
      <w:pBdr/>
      <w:tabs>
        <w:tab w:val="clear" w:leader="none" w:pos="709"/>
        <w:tab w:val="right" w:leader="underscore" w:pos="7090"/>
      </w:tabs>
      <w:spacing/>
      <w:ind/>
    </w:pPr>
  </w:style>
  <w:style w:type="paragraph" w:styleId="1064" w:customStyle="1">
    <w:name w:val="WW_CharLFO10LVL9"/>
    <w:basedOn w:val="998"/>
    <w:qFormat/>
    <w:pPr>
      <w:pBdr/>
      <w:spacing/>
      <w:ind/>
    </w:pPr>
    <w:rPr>
      <w:rFonts w:ascii="OpenSymbol" w:hAnsi="OpenSymbol" w:eastAsia="OpenSymbol" w:cs="OpenSymbol"/>
    </w:rPr>
  </w:style>
  <w:style w:type="paragraph" w:styleId="1065" w:customStyle="1">
    <w:name w:val="WW_CharLFO9LVL6"/>
    <w:basedOn w:val="998"/>
    <w:qFormat/>
    <w:pPr>
      <w:pBdr/>
      <w:spacing/>
      <w:ind/>
    </w:pPr>
    <w:rPr>
      <w:rFonts w:ascii="OpenSymbol" w:hAnsi="OpenSymbol" w:eastAsia="OpenSymbol" w:cs="OpenSymbol"/>
    </w:rPr>
  </w:style>
  <w:style w:type="paragraph" w:styleId="1066" w:customStyle="1">
    <w:name w:val="Заголовок 10"/>
    <w:basedOn w:val="974"/>
    <w:qFormat/>
    <w:pPr>
      <w:pBdr/>
      <w:spacing/>
      <w:ind/>
    </w:pPr>
  </w:style>
  <w:style w:type="paragraph" w:styleId="1067" w:customStyle="1">
    <w:name w:val="Source Text"/>
    <w:basedOn w:val="998"/>
    <w:qFormat/>
    <w:pPr>
      <w:pBdr/>
      <w:spacing/>
      <w:ind/>
    </w:pPr>
    <w:rPr>
      <w:rFonts w:ascii="Liberation Mono" w:hAnsi="Liberation Mono" w:eastAsia="Liberation Mono" w:cs="Liberation Mono"/>
      <w:sz w:val="21"/>
      <w:szCs w:val="21"/>
    </w:rPr>
  </w:style>
  <w:style w:type="paragraph" w:styleId="1068" w:customStyle="1">
    <w:name w:val="Visited Internet Link"/>
    <w:basedOn w:val="998"/>
    <w:qFormat/>
    <w:pPr>
      <w:pBdr/>
      <w:spacing/>
      <w:ind/>
    </w:pPr>
    <w:rPr>
      <w:color w:val="800000"/>
      <w:u w:val="single"/>
    </w:rPr>
  </w:style>
  <w:style w:type="paragraph" w:styleId="1069" w:customStyle="1">
    <w:name w:val="ListLabel 61"/>
    <w:basedOn w:val="998"/>
    <w:qFormat/>
    <w:pPr>
      <w:pBdr/>
      <w:spacing/>
      <w:ind/>
    </w:pPr>
  </w:style>
  <w:style w:type="paragraph" w:styleId="1070" w:customStyle="1">
    <w:name w:val="Example"/>
    <w:basedOn w:val="998"/>
    <w:qFormat/>
    <w:pPr>
      <w:pBdr/>
      <w:spacing/>
      <w:ind/>
    </w:pPr>
    <w:rPr>
      <w:rFonts w:ascii="Liberation Mono" w:hAnsi="Liberation Mono" w:eastAsia="Liberation Mono" w:cs="Liberation Mono"/>
      <w:sz w:val="21"/>
      <w:szCs w:val="21"/>
    </w:rPr>
  </w:style>
  <w:style w:type="paragraph" w:styleId="1071" w:customStyle="1">
    <w:name w:val="WW_CharLFO10LVL3"/>
    <w:basedOn w:val="998"/>
    <w:qFormat/>
    <w:pPr>
      <w:pBdr/>
      <w:spacing/>
      <w:ind/>
    </w:pPr>
    <w:rPr>
      <w:rFonts w:ascii="OpenSymbol" w:hAnsi="OpenSymbol" w:eastAsia="OpenSymbol" w:cs="OpenSymbol"/>
    </w:rPr>
  </w:style>
  <w:style w:type="paragraph" w:styleId="1072" w:customStyle="1">
    <w:name w:val="WW_CharLFO7LVL5"/>
    <w:basedOn w:val="998"/>
    <w:qFormat/>
    <w:pPr>
      <w:pBdr/>
      <w:spacing/>
      <w:ind/>
    </w:pPr>
    <w:rPr>
      <w:rFonts w:ascii="OpenSymbol" w:hAnsi="OpenSymbol" w:eastAsia="OpenSymbol" w:cs="OpenSymbol"/>
    </w:rPr>
  </w:style>
  <w:style w:type="paragraph" w:styleId="1073" w:customStyle="1">
    <w:name w:val="Разделитель предметного указателя"/>
    <w:basedOn w:val="978"/>
    <w:qFormat/>
    <w:pPr>
      <w:pBdr/>
      <w:spacing/>
      <w:ind/>
    </w:pPr>
  </w:style>
  <w:style w:type="paragraph" w:styleId="1074" w:customStyle="1">
    <w:name w:val="WW_CharLFO10LVL1"/>
    <w:basedOn w:val="998"/>
    <w:qFormat/>
    <w:pPr>
      <w:pBdr/>
      <w:spacing/>
      <w:ind/>
    </w:pPr>
    <w:rPr>
      <w:rFonts w:ascii="OpenSymbol" w:hAnsi="OpenSymbol" w:eastAsia="OpenSymbol" w:cs="OpenSymbol"/>
    </w:rPr>
  </w:style>
  <w:style w:type="paragraph" w:styleId="1075" w:customStyle="1">
    <w:name w:val="WW_CharLFO7LVL1"/>
    <w:basedOn w:val="998"/>
    <w:qFormat/>
    <w:pPr>
      <w:pBdr/>
      <w:spacing/>
      <w:ind/>
    </w:pPr>
    <w:rPr>
      <w:rFonts w:ascii="OpenSymbol" w:hAnsi="OpenSymbol" w:eastAsia="OpenSymbol" w:cs="OpenSymbol"/>
    </w:rPr>
  </w:style>
  <w:style w:type="paragraph" w:styleId="1076" w:customStyle="1">
    <w:name w:val="List 1"/>
    <w:basedOn w:val="976"/>
    <w:qFormat/>
    <w:pPr>
      <w:pBdr/>
      <w:spacing/>
      <w:ind/>
    </w:pPr>
  </w:style>
  <w:style w:type="paragraph" w:styleId="1077" w:customStyle="1">
    <w:name w:val="Список 3 конец"/>
    <w:basedOn w:val="976"/>
    <w:qFormat/>
    <w:pPr>
      <w:pBdr/>
      <w:spacing/>
      <w:ind/>
    </w:pPr>
  </w:style>
  <w:style w:type="paragraph" w:styleId="1078" w:customStyle="1">
    <w:name w:val="List 3"/>
    <w:basedOn w:val="976"/>
    <w:qFormat/>
    <w:pPr>
      <w:pBdr/>
      <w:spacing/>
      <w:ind/>
    </w:pPr>
  </w:style>
  <w:style w:type="paragraph" w:styleId="1079" w:customStyle="1">
    <w:name w:val="Нумерованный 5 прод."/>
    <w:basedOn w:val="976"/>
    <w:qFormat/>
    <w:pPr>
      <w:pBdr/>
      <w:spacing/>
      <w:ind/>
    </w:pPr>
  </w:style>
  <w:style w:type="paragraph" w:styleId="1080" w:customStyle="1">
    <w:name w:val="Заголовок списка"/>
    <w:basedOn w:val="999"/>
    <w:qFormat/>
    <w:pPr>
      <w:pBdr/>
      <w:spacing/>
      <w:ind/>
    </w:pPr>
    <w:rPr>
      <w:sz w:val="21"/>
      <w:szCs w:val="21"/>
    </w:rPr>
  </w:style>
  <w:style w:type="paragraph" w:styleId="1081" w:customStyle="1">
    <w:name w:val="Содержимое списка"/>
    <w:basedOn w:val="999"/>
    <w:qFormat/>
    <w:pPr>
      <w:pBdr/>
      <w:spacing/>
      <w:ind/>
    </w:pPr>
  </w:style>
  <w:style w:type="paragraph" w:styleId="1082" w:customStyle="1">
    <w:name w:val="WW_CharLFO9LVL4"/>
    <w:basedOn w:val="998"/>
    <w:qFormat/>
    <w:pPr>
      <w:pBdr/>
      <w:spacing/>
      <w:ind/>
    </w:pPr>
    <w:rPr>
      <w:rFonts w:ascii="OpenSymbol" w:hAnsi="OpenSymbol" w:eastAsia="OpenSymbol" w:cs="OpenSymbol"/>
    </w:rPr>
  </w:style>
  <w:style w:type="paragraph" w:styleId="1083" w:customStyle="1">
    <w:name w:val="Index 2"/>
    <w:basedOn w:val="978"/>
    <w:qFormat/>
    <w:pPr>
      <w:pBdr/>
      <w:spacing/>
      <w:ind/>
    </w:pPr>
  </w:style>
  <w:style w:type="paragraph" w:styleId="1084" w:customStyle="1">
    <w:name w:val="Нумерованный 2 начало"/>
    <w:basedOn w:val="976"/>
    <w:qFormat/>
    <w:pPr>
      <w:pBdr/>
      <w:spacing/>
      <w:ind/>
    </w:pPr>
  </w:style>
  <w:style w:type="paragraph" w:styleId="1085" w:customStyle="1">
    <w:name w:val="Numbering 2"/>
    <w:basedOn w:val="976"/>
    <w:qFormat/>
    <w:pPr>
      <w:pBdr/>
      <w:spacing/>
      <w:ind/>
    </w:pPr>
  </w:style>
  <w:style w:type="paragraph" w:styleId="1086" w:customStyle="1">
    <w:name w:val="Caption characters"/>
    <w:basedOn w:val="998"/>
    <w:qFormat/>
    <w:pPr>
      <w:pBdr/>
      <w:spacing/>
      <w:ind/>
    </w:pPr>
  </w:style>
  <w:style w:type="paragraph" w:styleId="1087" w:customStyle="1">
    <w:name w:val="Drop Caps"/>
    <w:basedOn w:val="998"/>
    <w:qFormat/>
    <w:pPr>
      <w:pBdr/>
      <w:spacing/>
      <w:ind/>
    </w:pPr>
  </w:style>
  <w:style w:type="paragraph" w:styleId="1088" w:customStyle="1">
    <w:name w:val="Нумерованный 4 конец"/>
    <w:basedOn w:val="976"/>
    <w:qFormat/>
    <w:pPr>
      <w:pBdr/>
      <w:spacing/>
      <w:ind/>
    </w:pPr>
  </w:style>
  <w:style w:type="paragraph" w:styleId="1089" w:customStyle="1">
    <w:name w:val="Numbering 4"/>
    <w:basedOn w:val="976"/>
    <w:qFormat/>
    <w:pPr>
      <w:pBdr/>
      <w:spacing/>
      <w:ind/>
    </w:pPr>
  </w:style>
  <w:style w:type="paragraph" w:styleId="1090" w:customStyle="1">
    <w:name w:val="ListLabel 71"/>
    <w:basedOn w:val="998"/>
    <w:qFormat/>
    <w:pPr>
      <w:pBdr/>
      <w:spacing/>
      <w:ind/>
    </w:pPr>
  </w:style>
  <w:style w:type="paragraph" w:styleId="1091" w:customStyle="1">
    <w:name w:val="WW_CharLFO6LVL9"/>
    <w:basedOn w:val="998"/>
    <w:qFormat/>
    <w:pPr>
      <w:pBdr/>
      <w:spacing/>
      <w:ind/>
    </w:pPr>
    <w:rPr>
      <w:rFonts w:ascii="PT Astra Serif" w:hAnsi="PT Astra Serif" w:eastAsia="PT Astra Serif" w:cs="PT Astra Serif"/>
    </w:rPr>
  </w:style>
  <w:style w:type="paragraph" w:styleId="1092" w:customStyle="1">
    <w:name w:val="WW_CharLFO7LVL7"/>
    <w:basedOn w:val="998"/>
    <w:qFormat/>
    <w:pPr>
      <w:pBdr/>
      <w:spacing/>
      <w:ind/>
    </w:pPr>
    <w:rPr>
      <w:rFonts w:ascii="OpenSymbol" w:hAnsi="OpenSymbol" w:eastAsia="OpenSymbol" w:cs="OpenSymbol"/>
    </w:rPr>
  </w:style>
  <w:style w:type="paragraph" w:styleId="1093" w:customStyle="1">
    <w:name w:val="Таблица"/>
    <w:basedOn w:val="1158"/>
    <w:qFormat/>
    <w:pPr>
      <w:pBdr/>
      <w:spacing/>
      <w:ind/>
    </w:pPr>
  </w:style>
  <w:style w:type="paragraph" w:styleId="1094" w:customStyle="1">
    <w:name w:val="Sender"/>
    <w:basedOn w:val="999"/>
    <w:qFormat/>
    <w:pPr>
      <w:pBdr/>
      <w:spacing/>
      <w:ind/>
    </w:pPr>
  </w:style>
  <w:style w:type="paragraph" w:styleId="1095" w:customStyle="1">
    <w:name w:val="Contents 3"/>
    <w:basedOn w:val="978"/>
    <w:qFormat/>
    <w:pPr>
      <w:pBdr/>
      <w:tabs>
        <w:tab w:val="clear" w:leader="none" w:pos="709"/>
        <w:tab w:val="right" w:leader="underscore" w:pos="9071"/>
      </w:tabs>
      <w:spacing/>
      <w:ind/>
    </w:pPr>
  </w:style>
  <w:style w:type="paragraph" w:styleId="1096" w:customStyle="1">
    <w:name w:val="Footnote Symbol"/>
    <w:basedOn w:val="998"/>
    <w:qFormat/>
    <w:pPr>
      <w:pBdr/>
      <w:spacing/>
      <w:ind/>
    </w:pPr>
  </w:style>
  <w:style w:type="paragraph" w:styleId="1097" w:customStyle="1">
    <w:name w:val="WW_CharLFO7LVL2"/>
    <w:basedOn w:val="998"/>
    <w:qFormat/>
    <w:pPr>
      <w:pBdr/>
      <w:spacing/>
      <w:ind/>
    </w:pPr>
    <w:rPr>
      <w:rFonts w:ascii="OpenSymbol" w:hAnsi="OpenSymbol" w:eastAsia="OpenSymbol" w:cs="OpenSymbol"/>
    </w:rPr>
  </w:style>
  <w:style w:type="paragraph" w:styleId="1098" w:customStyle="1">
    <w:name w:val="WW_CharLFO5LVL5"/>
    <w:basedOn w:val="998"/>
    <w:qFormat/>
    <w:pPr>
      <w:pBdr/>
      <w:spacing/>
      <w:ind/>
    </w:pPr>
    <w:rPr>
      <w:rFonts w:ascii="OpenSymbol" w:hAnsi="OpenSymbol" w:eastAsia="OpenSymbol" w:cs="OpenSymbol"/>
    </w:rPr>
  </w:style>
  <w:style w:type="paragraph" w:styleId="1099" w:customStyle="1">
    <w:name w:val="Текст"/>
    <w:basedOn w:val="1158"/>
    <w:qFormat/>
    <w:pPr>
      <w:pBdr/>
      <w:spacing/>
      <w:ind/>
    </w:pPr>
  </w:style>
  <w:style w:type="paragraph" w:styleId="1100" w:customStyle="1">
    <w:name w:val="Указатель пользователя 7"/>
    <w:basedOn w:val="978"/>
    <w:qFormat/>
    <w:pPr>
      <w:pBdr/>
      <w:tabs>
        <w:tab w:val="clear" w:leader="none" w:pos="709"/>
        <w:tab w:val="right" w:leader="underscore" w:pos="7939"/>
      </w:tabs>
      <w:spacing/>
      <w:ind/>
    </w:pPr>
  </w:style>
  <w:style w:type="paragraph" w:styleId="1101" w:customStyle="1">
    <w:name w:val="WW_CharLFO6LVL1"/>
    <w:basedOn w:val="998"/>
    <w:qFormat/>
    <w:pPr>
      <w:pBdr/>
      <w:spacing/>
      <w:ind/>
    </w:pPr>
    <w:rPr>
      <w:rFonts w:ascii="PT Astra Serif" w:hAnsi="PT Astra Serif" w:eastAsia="PT Astra Serif" w:cs="PT Astra Serif"/>
    </w:rPr>
  </w:style>
  <w:style w:type="paragraph" w:styleId="1102" w:customStyle="1">
    <w:name w:val="Список 1 начало"/>
    <w:basedOn w:val="976"/>
    <w:qFormat/>
    <w:pPr>
      <w:pBdr/>
      <w:spacing/>
      <w:ind/>
    </w:pPr>
  </w:style>
  <w:style w:type="paragraph" w:styleId="1103" w:customStyle="1">
    <w:name w:val="Список 4 конец"/>
    <w:basedOn w:val="976"/>
    <w:qFormat/>
    <w:pPr>
      <w:pBdr/>
      <w:spacing/>
      <w:ind/>
    </w:pPr>
  </w:style>
  <w:style w:type="paragraph" w:styleId="1104" w:customStyle="1">
    <w:name w:val="List 4"/>
    <w:basedOn w:val="976"/>
    <w:qFormat/>
    <w:pPr>
      <w:pBdr/>
      <w:spacing/>
      <w:ind/>
    </w:pPr>
  </w:style>
  <w:style w:type="paragraph" w:styleId="1105" w:customStyle="1">
    <w:name w:val="WW_CharLFO10LVL2"/>
    <w:basedOn w:val="998"/>
    <w:qFormat/>
    <w:pPr>
      <w:pBdr/>
      <w:spacing/>
      <w:ind/>
    </w:pPr>
    <w:rPr>
      <w:rFonts w:ascii="OpenSymbol" w:hAnsi="OpenSymbol" w:eastAsia="OpenSymbol" w:cs="OpenSymbol"/>
    </w:rPr>
  </w:style>
  <w:style w:type="paragraph" w:styleId="1106" w:customStyle="1">
    <w:name w:val="Нумерованный 2 прод."/>
    <w:basedOn w:val="976"/>
    <w:qFormat/>
    <w:pPr>
      <w:pBdr/>
      <w:spacing/>
      <w:ind/>
    </w:pPr>
  </w:style>
  <w:style w:type="paragraph" w:styleId="1107" w:customStyle="1">
    <w:name w:val="WW_CharLFO6LVL3"/>
    <w:basedOn w:val="998"/>
    <w:qFormat/>
    <w:pPr>
      <w:pBdr/>
      <w:spacing/>
      <w:ind/>
    </w:pPr>
    <w:rPr>
      <w:rFonts w:ascii="PT Astra Serif" w:hAnsi="PT Astra Serif" w:eastAsia="PT Astra Serif" w:cs="PT Astra Serif"/>
    </w:rPr>
  </w:style>
  <w:style w:type="paragraph" w:styleId="1108" w:customStyle="1">
    <w:name w:val="Bibliography Heading"/>
    <w:basedOn w:val="974"/>
    <w:qFormat/>
    <w:pPr>
      <w:pBdr/>
      <w:spacing/>
      <w:ind/>
    </w:pPr>
  </w:style>
  <w:style w:type="paragraph" w:styleId="1109" w:customStyle="1">
    <w:name w:val="Блочная цитата"/>
    <w:basedOn w:val="999"/>
    <w:qFormat/>
    <w:pPr>
      <w:pBdr/>
      <w:spacing/>
      <w:ind/>
    </w:pPr>
  </w:style>
  <w:style w:type="paragraph" w:styleId="1110" w:customStyle="1">
    <w:name w:val="Список 1 конец"/>
    <w:basedOn w:val="976"/>
    <w:qFormat/>
    <w:pPr>
      <w:pBdr/>
      <w:spacing/>
      <w:ind/>
    </w:pPr>
  </w:style>
  <w:style w:type="paragraph" w:styleId="1111" w:customStyle="1">
    <w:name w:val="WW_CharLFO6LVL6"/>
    <w:basedOn w:val="998"/>
    <w:qFormat/>
    <w:pPr>
      <w:pBdr/>
      <w:spacing/>
      <w:ind/>
    </w:pPr>
    <w:rPr>
      <w:rFonts w:ascii="PT Astra Serif" w:hAnsi="PT Astra Serif" w:eastAsia="PT Astra Serif" w:cs="PT Astra Serif"/>
    </w:rPr>
  </w:style>
  <w:style w:type="paragraph" w:styleId="1112" w:customStyle="1">
    <w:name w:val="Subtitle"/>
    <w:basedOn w:val="998"/>
    <w:qFormat/>
    <w:pPr>
      <w:pBdr/>
      <w:spacing/>
      <w:ind/>
      <w:jc w:val="both"/>
    </w:pPr>
    <w:rPr>
      <w:rFonts w:ascii="XO Thames" w:hAnsi="XO Thames" w:eastAsia="XO Thames" w:cs="XO Thames"/>
      <w:i/>
      <w:iCs/>
    </w:rPr>
  </w:style>
  <w:style w:type="paragraph" w:styleId="1113" w:customStyle="1">
    <w:name w:val="WW_CharLFO10LVL5"/>
    <w:basedOn w:val="998"/>
    <w:qFormat/>
    <w:pPr>
      <w:pBdr/>
      <w:spacing/>
      <w:ind/>
    </w:pPr>
    <w:rPr>
      <w:rFonts w:ascii="OpenSymbol" w:hAnsi="OpenSymbol" w:eastAsia="OpenSymbol" w:cs="OpenSymbol"/>
    </w:rPr>
  </w:style>
  <w:style w:type="paragraph" w:styleId="1114" w:customStyle="1">
    <w:name w:val="Обратный отступ"/>
    <w:basedOn w:val="1000"/>
    <w:qFormat/>
    <w:pPr>
      <w:pBdr/>
      <w:tabs>
        <w:tab w:val="left" w:leader="none" w:pos="566"/>
        <w:tab w:val="clear" w:leader="none" w:pos="709"/>
      </w:tabs>
      <w:spacing/>
      <w:ind/>
    </w:pPr>
  </w:style>
  <w:style w:type="paragraph" w:styleId="1115" w:customStyle="1">
    <w:name w:val="Номер страницы1"/>
    <w:basedOn w:val="998"/>
    <w:qFormat/>
    <w:pPr>
      <w:pBdr/>
      <w:spacing/>
      <w:ind/>
    </w:pPr>
  </w:style>
  <w:style w:type="paragraph" w:styleId="1116" w:customStyle="1">
    <w:name w:val="Текст в заданном формате"/>
    <w:basedOn w:val="999"/>
    <w:qFormat/>
    <w:pPr>
      <w:pBdr/>
      <w:spacing/>
      <w:ind/>
    </w:pPr>
  </w:style>
  <w:style w:type="paragraph" w:styleId="1117" w:customStyle="1">
    <w:name w:val="WW_CharLFO8LVL5"/>
    <w:basedOn w:val="998"/>
    <w:qFormat/>
    <w:pPr>
      <w:pBdr/>
      <w:spacing/>
      <w:ind/>
    </w:pPr>
    <w:rPr>
      <w:rFonts w:ascii="OpenSymbol" w:hAnsi="OpenSymbol" w:eastAsia="OpenSymbol" w:cs="OpenSymbol"/>
    </w:rPr>
  </w:style>
  <w:style w:type="paragraph" w:styleId="1118" w:customStyle="1">
    <w:name w:val="Internet link"/>
    <w:basedOn w:val="998"/>
    <w:qFormat/>
    <w:pPr>
      <w:pBdr/>
      <w:spacing/>
      <w:ind/>
    </w:pPr>
    <w:rPr>
      <w:color w:val="000080"/>
      <w:u w:val="single"/>
    </w:rPr>
  </w:style>
  <w:style w:type="paragraph" w:styleId="1119" w:customStyle="1">
    <w:name w:val="Footnote"/>
    <w:basedOn w:val="999"/>
    <w:qFormat/>
    <w:pPr>
      <w:pBdr/>
      <w:spacing/>
      <w:ind/>
      <w:jc w:val="left"/>
    </w:pPr>
  </w:style>
  <w:style w:type="paragraph" w:styleId="1120" w:customStyle="1">
    <w:name w:val="Contents 1"/>
    <w:basedOn w:val="978"/>
    <w:qFormat/>
    <w:pPr>
      <w:pBdr/>
      <w:tabs>
        <w:tab w:val="clear" w:leader="none" w:pos="709"/>
        <w:tab w:val="right" w:leader="underscore" w:pos="9637"/>
      </w:tabs>
      <w:spacing/>
      <w:ind/>
    </w:pPr>
  </w:style>
  <w:style w:type="paragraph" w:styleId="1121" w:customStyle="1">
    <w:name w:val="WW_CharLFO8LVL7"/>
    <w:basedOn w:val="998"/>
    <w:qFormat/>
    <w:pPr>
      <w:pBdr/>
      <w:spacing/>
      <w:ind/>
    </w:pPr>
    <w:rPr>
      <w:rFonts w:ascii="OpenSymbol" w:hAnsi="OpenSymbol" w:eastAsia="OpenSymbol" w:cs="OpenSymbol"/>
    </w:rPr>
  </w:style>
  <w:style w:type="paragraph" w:styleId="1122" w:customStyle="1">
    <w:name w:val="Rubies"/>
    <w:basedOn w:val="998"/>
    <w:qFormat/>
    <w:pPr>
      <w:pBdr/>
      <w:spacing/>
      <w:ind/>
    </w:pPr>
    <w:rPr>
      <w:sz w:val="12"/>
      <w:szCs w:val="12"/>
    </w:rPr>
  </w:style>
  <w:style w:type="paragraph" w:styleId="1123" w:customStyle="1">
    <w:name w:val="Список 2 конец"/>
    <w:basedOn w:val="976"/>
    <w:qFormat/>
    <w:pPr>
      <w:pBdr/>
      <w:spacing/>
      <w:ind/>
    </w:pPr>
  </w:style>
  <w:style w:type="paragraph" w:styleId="1124" w:customStyle="1">
    <w:name w:val="WW_CharLFO10LVL6"/>
    <w:basedOn w:val="998"/>
    <w:qFormat/>
    <w:pPr>
      <w:pBdr/>
      <w:spacing/>
      <w:ind/>
    </w:pPr>
    <w:rPr>
      <w:rFonts w:ascii="OpenSymbol" w:hAnsi="OpenSymbol" w:eastAsia="OpenSymbol" w:cs="OpenSymbol"/>
    </w:rPr>
  </w:style>
  <w:style w:type="paragraph" w:styleId="1125" w:customStyle="1">
    <w:name w:val="User Entry"/>
    <w:basedOn w:val="998"/>
    <w:qFormat/>
    <w:pPr>
      <w:pBdr/>
      <w:spacing/>
      <w:ind/>
    </w:pPr>
    <w:rPr>
      <w:rFonts w:ascii="Liberation Mono" w:hAnsi="Liberation Mono" w:eastAsia="Liberation Mono" w:cs="Liberation Mono"/>
      <w:sz w:val="21"/>
      <w:szCs w:val="21"/>
    </w:rPr>
  </w:style>
  <w:style w:type="paragraph" w:styleId="1126" w:customStyle="1">
    <w:name w:val="WW_CharLFO5LVL8"/>
    <w:basedOn w:val="998"/>
    <w:qFormat/>
    <w:pPr>
      <w:pBdr/>
      <w:spacing/>
      <w:ind/>
    </w:pPr>
    <w:rPr>
      <w:rFonts w:ascii="OpenSymbol" w:hAnsi="OpenSymbol" w:eastAsia="OpenSymbol" w:cs="OpenSymbol"/>
    </w:rPr>
  </w:style>
  <w:style w:type="paragraph" w:styleId="1127" w:customStyle="1">
    <w:name w:val="Index 3"/>
    <w:basedOn w:val="978"/>
    <w:qFormat/>
    <w:pPr>
      <w:pBdr/>
      <w:spacing/>
      <w:ind/>
    </w:pPr>
  </w:style>
  <w:style w:type="paragraph" w:styleId="1128" w:customStyle="1">
    <w:name w:val="Contents Heading"/>
    <w:basedOn w:val="974"/>
    <w:qFormat/>
    <w:pPr>
      <w:pBdr/>
      <w:spacing/>
      <w:ind/>
    </w:pPr>
  </w:style>
  <w:style w:type="paragraph" w:styleId="1129" w:customStyle="1">
    <w:name w:val="WW_CharLFO6LVL8"/>
    <w:basedOn w:val="998"/>
    <w:qFormat/>
    <w:pPr>
      <w:pBdr/>
      <w:spacing/>
      <w:ind/>
    </w:pPr>
    <w:rPr>
      <w:rFonts w:ascii="PT Astra Serif" w:hAnsi="PT Astra Serif" w:eastAsia="PT Astra Serif" w:cs="PT Astra Serif"/>
    </w:rPr>
  </w:style>
  <w:style w:type="paragraph" w:styleId="1130" w:customStyle="1">
    <w:name w:val="Без интервала"/>
    <w:basedOn w:val="999"/>
    <w:qFormat/>
    <w:pPr>
      <w:pBdr/>
      <w:spacing/>
      <w:ind/>
    </w:pPr>
  </w:style>
  <w:style w:type="paragraph" w:styleId="1131" w:customStyle="1">
    <w:name w:val="WW_CharLFO5LVL4"/>
    <w:basedOn w:val="998"/>
    <w:qFormat/>
    <w:pPr>
      <w:pBdr/>
      <w:spacing/>
      <w:ind/>
    </w:pPr>
    <w:rPr>
      <w:rFonts w:ascii="OpenSymbol" w:hAnsi="OpenSymbol" w:eastAsia="OpenSymbol" w:cs="OpenSymbol"/>
    </w:rPr>
  </w:style>
  <w:style w:type="paragraph" w:styleId="1132" w:customStyle="1">
    <w:name w:val="Нумерованный 1 прод."/>
    <w:basedOn w:val="976"/>
    <w:qFormat/>
    <w:pPr>
      <w:pBdr/>
      <w:spacing/>
      <w:ind/>
    </w:pPr>
  </w:style>
  <w:style w:type="paragraph" w:styleId="1133" w:customStyle="1">
    <w:name w:val="Основной шрифт абзаца1"/>
    <w:basedOn w:val="998"/>
    <w:qFormat/>
    <w:pPr>
      <w:pBdr/>
      <w:spacing/>
      <w:ind/>
    </w:pPr>
  </w:style>
  <w:style w:type="paragraph" w:styleId="1134" w:customStyle="1">
    <w:name w:val="Footnote anchor"/>
    <w:basedOn w:val="998"/>
    <w:qFormat/>
    <w:pPr>
      <w:pBdr/>
      <w:spacing/>
      <w:ind/>
    </w:pPr>
    <w:rPr>
      <w:vertAlign w:val="superscript"/>
    </w:rPr>
  </w:style>
  <w:style w:type="paragraph" w:styleId="1135" w:customStyle="1">
    <w:name w:val="Footer"/>
    <w:basedOn w:val="999"/>
    <w:pPr>
      <w:pBdr/>
      <w:tabs>
        <w:tab w:val="clear" w:leader="none" w:pos="709"/>
        <w:tab w:val="center" w:leader="none" w:pos="4818"/>
        <w:tab w:val="right" w:leader="none" w:pos="9637"/>
      </w:tabs>
      <w:spacing/>
      <w:ind/>
    </w:pPr>
  </w:style>
  <w:style w:type="paragraph" w:styleId="1136" w:customStyle="1">
    <w:name w:val="Список 5 начало"/>
    <w:basedOn w:val="976"/>
    <w:qFormat/>
    <w:pPr>
      <w:pBdr/>
      <w:spacing/>
      <w:ind/>
    </w:pPr>
  </w:style>
  <w:style w:type="paragraph" w:styleId="1137" w:customStyle="1">
    <w:name w:val="List 5"/>
    <w:basedOn w:val="976"/>
    <w:qFormat/>
    <w:pPr>
      <w:pBdr/>
      <w:spacing/>
      <w:ind/>
    </w:pPr>
  </w:style>
  <w:style w:type="paragraph" w:styleId="1138" w:customStyle="1">
    <w:name w:val="Endnote Symbol"/>
    <w:basedOn w:val="998"/>
    <w:qFormat/>
    <w:pPr>
      <w:pBdr/>
      <w:spacing/>
      <w:ind/>
    </w:pPr>
  </w:style>
  <w:style w:type="paragraph" w:styleId="1139" w:customStyle="1">
    <w:name w:val="Contents 9"/>
    <w:basedOn w:val="978"/>
    <w:qFormat/>
    <w:pPr>
      <w:pBdr/>
      <w:tabs>
        <w:tab w:val="clear" w:leader="none" w:pos="709"/>
        <w:tab w:val="right" w:leader="underscore" w:pos="7373"/>
      </w:tabs>
      <w:spacing/>
      <w:ind/>
    </w:pPr>
  </w:style>
  <w:style w:type="paragraph" w:styleId="1140" w:customStyle="1">
    <w:name w:val="Numbering Symbols"/>
    <w:basedOn w:val="998"/>
    <w:qFormat/>
    <w:pPr>
      <w:pBdr/>
      <w:spacing/>
      <w:ind/>
    </w:pPr>
  </w:style>
  <w:style w:type="paragraph" w:styleId="1141" w:customStyle="1">
    <w:name w:val="Верхний колонтитул справа"/>
    <w:basedOn w:val="999"/>
    <w:qFormat/>
    <w:pPr>
      <w:pBdr/>
      <w:tabs>
        <w:tab w:val="clear" w:leader="none" w:pos="709"/>
        <w:tab w:val="center" w:leader="none" w:pos="4818"/>
        <w:tab w:val="right" w:leader="none" w:pos="9637"/>
      </w:tabs>
      <w:spacing/>
      <w:ind/>
      <w:jc w:val="right"/>
    </w:pPr>
  </w:style>
  <w:style w:type="paragraph" w:styleId="1142" w:customStyle="1">
    <w:name w:val="WW_CharLFO8LVL1"/>
    <w:basedOn w:val="998"/>
    <w:qFormat/>
    <w:pPr>
      <w:pBdr/>
      <w:spacing/>
      <w:ind/>
    </w:pPr>
    <w:rPr>
      <w:rFonts w:ascii="OpenSymbol" w:hAnsi="OpenSymbol" w:eastAsia="OpenSymbol" w:cs="OpenSymbol"/>
    </w:rPr>
  </w:style>
  <w:style w:type="paragraph" w:styleId="1143" w:customStyle="1">
    <w:name w:val="Line numbering"/>
    <w:basedOn w:val="998"/>
    <w:qFormat/>
    <w:pPr>
      <w:pBdr/>
      <w:spacing/>
      <w:ind/>
    </w:pPr>
  </w:style>
  <w:style w:type="paragraph" w:styleId="1144" w:customStyle="1">
    <w:name w:val="Горизонтальная линия"/>
    <w:basedOn w:val="999"/>
    <w:qFormat/>
    <w:pPr>
      <w:pBdr/>
      <w:spacing/>
      <w:ind/>
    </w:pPr>
    <w:rPr>
      <w:sz w:val="21"/>
      <w:szCs w:val="21"/>
    </w:rPr>
  </w:style>
  <w:style w:type="paragraph" w:styleId="1145" w:customStyle="1">
    <w:name w:val="WW_CharLFO9LVL7"/>
    <w:basedOn w:val="998"/>
    <w:qFormat/>
    <w:pPr>
      <w:pBdr/>
      <w:spacing/>
      <w:ind/>
    </w:pPr>
    <w:rPr>
      <w:rFonts w:ascii="OpenSymbol" w:hAnsi="OpenSymbol" w:eastAsia="OpenSymbol" w:cs="OpenSymbol"/>
    </w:rPr>
  </w:style>
  <w:style w:type="paragraph" w:styleId="1146" w:customStyle="1">
    <w:name w:val="Список 2 начало"/>
    <w:basedOn w:val="976"/>
    <w:qFormat/>
    <w:pPr>
      <w:pBdr/>
      <w:spacing/>
      <w:ind/>
    </w:pPr>
  </w:style>
  <w:style w:type="paragraph" w:styleId="1147" w:customStyle="1">
    <w:name w:val="Заголовок списка объектов"/>
    <w:basedOn w:val="974"/>
    <w:qFormat/>
    <w:pPr>
      <w:pBdr/>
      <w:spacing/>
      <w:ind/>
    </w:pPr>
  </w:style>
  <w:style w:type="paragraph" w:styleId="1148" w:customStyle="1">
    <w:name w:val="WW_CharLFO7LVL4"/>
    <w:basedOn w:val="998"/>
    <w:qFormat/>
    <w:pPr>
      <w:pBdr/>
      <w:spacing/>
      <w:ind/>
    </w:pPr>
    <w:rPr>
      <w:rFonts w:ascii="OpenSymbol" w:hAnsi="OpenSymbol" w:eastAsia="OpenSymbol" w:cs="OpenSymbol"/>
    </w:rPr>
  </w:style>
  <w:style w:type="paragraph" w:styleId="1149" w:customStyle="1">
    <w:name w:val="WW_CharLFO5LVL9"/>
    <w:basedOn w:val="998"/>
    <w:qFormat/>
    <w:pPr>
      <w:pBdr/>
      <w:spacing/>
      <w:ind/>
    </w:pPr>
    <w:rPr>
      <w:rFonts w:ascii="OpenSymbol" w:hAnsi="OpenSymbol" w:eastAsia="OpenSymbol" w:cs="OpenSymbol"/>
    </w:rPr>
  </w:style>
  <w:style w:type="paragraph" w:styleId="1150" w:customStyle="1">
    <w:name w:val="Contents 8"/>
    <w:basedOn w:val="978"/>
    <w:qFormat/>
    <w:pPr>
      <w:pBdr/>
      <w:tabs>
        <w:tab w:val="clear" w:leader="none" w:pos="709"/>
        <w:tab w:val="right" w:leader="underscore" w:pos="7656"/>
      </w:tabs>
      <w:spacing/>
      <w:ind/>
    </w:pPr>
  </w:style>
  <w:style w:type="paragraph" w:styleId="1151" w:customStyle="1">
    <w:name w:val="Нижний колонтитул слева"/>
    <w:basedOn w:val="999"/>
    <w:qFormat/>
    <w:pPr>
      <w:pBdr/>
      <w:tabs>
        <w:tab w:val="clear" w:leader="none" w:pos="709"/>
        <w:tab w:val="center" w:leader="none" w:pos="4818"/>
        <w:tab w:val="right" w:leader="none" w:pos="9637"/>
      </w:tabs>
      <w:spacing/>
      <w:ind/>
      <w:jc w:val="left"/>
    </w:pPr>
    <w:rPr>
      <w:sz w:val="21"/>
      <w:szCs w:val="21"/>
    </w:rPr>
  </w:style>
  <w:style w:type="paragraph" w:styleId="1152" w:customStyle="1">
    <w:name w:val="Нумерованный 2 конец"/>
    <w:basedOn w:val="976"/>
    <w:qFormat/>
    <w:pPr>
      <w:pBdr/>
      <w:spacing/>
      <w:ind/>
    </w:pPr>
  </w:style>
  <w:style w:type="paragraph" w:styleId="1153" w:customStyle="1">
    <w:name w:val="ListLabel 31"/>
    <w:basedOn w:val="998"/>
    <w:qFormat/>
    <w:pPr>
      <w:pBdr/>
      <w:spacing/>
      <w:ind/>
    </w:pPr>
  </w:style>
  <w:style w:type="paragraph" w:styleId="1154" w:customStyle="1">
    <w:name w:val="WW_CharLFO6LVL7"/>
    <w:basedOn w:val="998"/>
    <w:qFormat/>
    <w:pPr>
      <w:pBdr/>
      <w:spacing/>
      <w:ind/>
    </w:pPr>
    <w:rPr>
      <w:rFonts w:ascii="PT Astra Serif" w:hAnsi="PT Astra Serif" w:eastAsia="PT Astra Serif" w:cs="PT Astra Serif"/>
    </w:rPr>
  </w:style>
  <w:style w:type="paragraph" w:styleId="1155" w:customStyle="1">
    <w:name w:val="WW_CharLFO7LVL6"/>
    <w:basedOn w:val="998"/>
    <w:qFormat/>
    <w:pPr>
      <w:pBdr/>
      <w:spacing/>
      <w:ind/>
    </w:pPr>
    <w:rPr>
      <w:rFonts w:ascii="OpenSymbol" w:hAnsi="OpenSymbol" w:eastAsia="OpenSymbol" w:cs="OpenSymbol"/>
    </w:rPr>
  </w:style>
  <w:style w:type="paragraph" w:styleId="1156" w:customStyle="1">
    <w:name w:val="ListLabel 110"/>
    <w:basedOn w:val="998"/>
    <w:qFormat/>
    <w:pPr>
      <w:pBdr/>
      <w:spacing/>
      <w:ind/>
    </w:pPr>
  </w:style>
  <w:style w:type="paragraph" w:styleId="1157" w:customStyle="1">
    <w:name w:val="Strong Emphasis"/>
    <w:basedOn w:val="998"/>
    <w:qFormat/>
    <w:pPr>
      <w:pBdr/>
      <w:spacing/>
      <w:ind/>
    </w:pPr>
    <w:rPr>
      <w:b/>
      <w:bCs/>
    </w:rPr>
  </w:style>
  <w:style w:type="paragraph" w:styleId="1158" w:customStyle="1">
    <w:name w:val="Название объекта"/>
    <w:basedOn w:val="999"/>
    <w:qFormat/>
    <w:pPr>
      <w:pBdr/>
      <w:spacing/>
      <w:ind/>
    </w:pPr>
  </w:style>
  <w:style w:type="paragraph" w:styleId="1159" w:customStyle="1">
    <w:name w:val="WW_CharLFO7LVL3"/>
    <w:basedOn w:val="998"/>
    <w:qFormat/>
    <w:pPr>
      <w:pBdr/>
      <w:spacing/>
      <w:ind/>
    </w:pPr>
    <w:rPr>
      <w:rFonts w:ascii="OpenSymbol" w:hAnsi="OpenSymbol" w:eastAsia="OpenSymbol" w:cs="OpenSymbol"/>
    </w:rPr>
  </w:style>
  <w:style w:type="paragraph" w:styleId="1160" w:customStyle="1">
    <w:name w:val="WW_CharLFO5LVL7"/>
    <w:basedOn w:val="998"/>
    <w:qFormat/>
    <w:pPr>
      <w:pBdr/>
      <w:spacing/>
      <w:ind/>
    </w:pPr>
    <w:rPr>
      <w:rFonts w:ascii="OpenSymbol" w:hAnsi="OpenSymbol" w:eastAsia="OpenSymbol" w:cs="OpenSymbol"/>
    </w:rPr>
  </w:style>
  <w:style w:type="paragraph" w:styleId="1161" w:customStyle="1">
    <w:name w:val="Contents 5"/>
    <w:basedOn w:val="978"/>
    <w:qFormat/>
    <w:pPr>
      <w:pBdr/>
      <w:tabs>
        <w:tab w:val="clear" w:leader="none" w:pos="709"/>
        <w:tab w:val="right" w:leader="underscore" w:pos="8505"/>
      </w:tabs>
      <w:spacing/>
      <w:ind/>
    </w:pPr>
  </w:style>
  <w:style w:type="paragraph" w:styleId="1162" w:customStyle="1">
    <w:name w:val="ListLabel 91"/>
    <w:basedOn w:val="998"/>
    <w:qFormat/>
    <w:pPr>
      <w:pBdr/>
      <w:spacing/>
      <w:ind/>
    </w:pPr>
  </w:style>
  <w:style w:type="paragraph" w:styleId="1163" w:customStyle="1">
    <w:name w:val="Signature"/>
    <w:basedOn w:val="999"/>
    <w:pPr>
      <w:pBdr/>
      <w:tabs>
        <w:tab w:val="clear" w:leader="none" w:pos="709"/>
        <w:tab w:val="right" w:leader="none" w:pos="31678"/>
      </w:tabs>
      <w:spacing/>
      <w:ind/>
      <w:jc w:val="left"/>
    </w:pPr>
  </w:style>
  <w:style w:type="paragraph" w:styleId="1164" w:customStyle="1">
    <w:name w:val="Endnote anchor"/>
    <w:basedOn w:val="998"/>
    <w:qFormat/>
    <w:pPr>
      <w:pBdr/>
      <w:spacing/>
      <w:ind/>
    </w:pPr>
    <w:rPr>
      <w:vertAlign w:val="superscript"/>
    </w:rPr>
  </w:style>
  <w:style w:type="paragraph" w:styleId="1165" w:customStyle="1">
    <w:name w:val="Нумерованный 4 начало"/>
    <w:basedOn w:val="976"/>
    <w:qFormat/>
    <w:pPr>
      <w:pBdr/>
      <w:spacing/>
      <w:ind/>
    </w:pPr>
  </w:style>
  <w:style w:type="paragraph" w:styleId="1166" w:customStyle="1">
    <w:name w:val="WW_CharLFO8LVL4"/>
    <w:basedOn w:val="998"/>
    <w:qFormat/>
    <w:pPr>
      <w:pBdr/>
      <w:spacing/>
      <w:ind/>
    </w:pPr>
    <w:rPr>
      <w:rFonts w:ascii="OpenSymbol" w:hAnsi="OpenSymbol" w:eastAsia="OpenSymbol" w:cs="OpenSymbol"/>
    </w:rPr>
  </w:style>
  <w:style w:type="paragraph" w:styleId="1167" w:customStyle="1">
    <w:name w:val="ListLabel 41"/>
    <w:basedOn w:val="998"/>
    <w:qFormat/>
    <w:pPr>
      <w:pBdr/>
      <w:spacing/>
      <w:ind/>
    </w:pPr>
  </w:style>
  <w:style w:type="paragraph" w:styleId="1168" w:customStyle="1">
    <w:name w:val="WW_CharLFO9LVL9"/>
    <w:basedOn w:val="998"/>
    <w:qFormat/>
    <w:pPr>
      <w:pBdr/>
      <w:spacing/>
      <w:ind/>
    </w:pPr>
    <w:rPr>
      <w:rFonts w:ascii="OpenSymbol" w:hAnsi="OpenSymbol" w:eastAsia="OpenSymbol" w:cs="OpenSymbol"/>
    </w:rPr>
  </w:style>
  <w:style w:type="paragraph" w:styleId="1169" w:customStyle="1">
    <w:name w:val="List 3 Cont."/>
    <w:basedOn w:val="976"/>
    <w:qFormat/>
    <w:pPr>
      <w:pBdr/>
      <w:spacing/>
      <w:ind/>
    </w:pPr>
  </w:style>
  <w:style w:type="paragraph" w:styleId="1170" w:customStyle="1">
    <w:name w:val="Список 3 начало"/>
    <w:basedOn w:val="976"/>
    <w:qFormat/>
    <w:pPr>
      <w:pBdr/>
      <w:spacing/>
      <w:ind/>
    </w:pPr>
  </w:style>
  <w:style w:type="paragraph" w:styleId="1171" w:customStyle="1">
    <w:name w:val="Выделение1"/>
    <w:basedOn w:val="998"/>
    <w:qFormat/>
    <w:pPr>
      <w:pBdr/>
      <w:spacing/>
      <w:ind/>
    </w:pPr>
    <w:rPr>
      <w:i/>
      <w:iCs/>
    </w:rPr>
  </w:style>
  <w:style w:type="paragraph" w:styleId="1172" w:customStyle="1">
    <w:name w:val="List 1 Cont."/>
    <w:basedOn w:val="976"/>
    <w:qFormat/>
    <w:pPr>
      <w:pBdr/>
      <w:spacing/>
      <w:ind/>
    </w:pPr>
  </w:style>
  <w:style w:type="paragraph" w:styleId="1173" w:customStyle="1">
    <w:name w:val="List 4 Cont."/>
    <w:basedOn w:val="976"/>
    <w:qFormat/>
    <w:pPr>
      <w:pBdr/>
      <w:spacing/>
      <w:ind/>
    </w:pPr>
  </w:style>
  <w:style w:type="paragraph" w:styleId="1174" w:customStyle="1">
    <w:name w:val="WW_CharLFO10LVL4"/>
    <w:basedOn w:val="998"/>
    <w:qFormat/>
    <w:pPr>
      <w:pBdr/>
      <w:spacing/>
      <w:ind/>
    </w:pPr>
    <w:rPr>
      <w:rFonts w:ascii="OpenSymbol" w:hAnsi="OpenSymbol" w:eastAsia="OpenSymbol" w:cs="OpenSymbol"/>
    </w:rPr>
  </w:style>
  <w:style w:type="paragraph" w:styleId="1175" w:customStyle="1">
    <w:name w:val="Список 4 начало"/>
    <w:basedOn w:val="976"/>
    <w:qFormat/>
    <w:pPr>
      <w:pBdr/>
      <w:spacing/>
      <w:ind/>
    </w:pPr>
  </w:style>
  <w:style w:type="paragraph" w:styleId="1176" w:customStyle="1">
    <w:name w:val="WW_CharLFO6LVL5"/>
    <w:basedOn w:val="998"/>
    <w:qFormat/>
    <w:pPr>
      <w:pBdr/>
      <w:spacing/>
      <w:ind/>
    </w:pPr>
    <w:rPr>
      <w:rFonts w:ascii="PT Astra Serif" w:hAnsi="PT Astra Serif" w:eastAsia="PT Astra Serif" w:cs="PT Astra Serif"/>
    </w:rPr>
  </w:style>
  <w:style w:type="paragraph" w:styleId="1177" w:customStyle="1">
    <w:name w:val="ListLabel 51"/>
    <w:basedOn w:val="998"/>
    <w:qFormat/>
    <w:pPr>
      <w:pBdr/>
      <w:spacing/>
      <w:ind/>
    </w:pPr>
  </w:style>
  <w:style w:type="paragraph" w:styleId="1178" w:customStyle="1">
    <w:name w:val="Список объектов 1"/>
    <w:basedOn w:val="978"/>
    <w:qFormat/>
    <w:pPr>
      <w:pBdr/>
      <w:tabs>
        <w:tab w:val="clear" w:leader="none" w:pos="709"/>
        <w:tab w:val="right" w:leader="underscore" w:pos="9637"/>
      </w:tabs>
      <w:spacing/>
      <w:ind/>
    </w:pPr>
  </w:style>
  <w:style w:type="paragraph" w:styleId="1179" w:customStyle="1">
    <w:name w:val="Vertical Numbering Symbols"/>
    <w:basedOn w:val="998"/>
    <w:qFormat/>
    <w:pPr>
      <w:pBdr/>
      <w:spacing/>
      <w:ind/>
    </w:pPr>
  </w:style>
  <w:style w:type="paragraph" w:styleId="1180" w:customStyle="1">
    <w:name w:val="Заголовок списка иллюстраций"/>
    <w:basedOn w:val="974"/>
    <w:qFormat/>
    <w:pPr>
      <w:pBdr/>
      <w:spacing/>
      <w:ind/>
    </w:pPr>
  </w:style>
  <w:style w:type="paragraph" w:styleId="1181" w:customStyle="1">
    <w:name w:val="Гриф_Экземпляр"/>
    <w:basedOn w:val="999"/>
    <w:qFormat/>
    <w:pPr>
      <w:pBdr/>
      <w:spacing/>
      <w:ind/>
    </w:pPr>
    <w:rPr>
      <w:sz w:val="24"/>
      <w:szCs w:val="24"/>
    </w:rPr>
  </w:style>
  <w:style w:type="paragraph" w:styleId="1182" w:customStyle="1">
    <w:name w:val="WW_CharLFO7LVL8"/>
    <w:basedOn w:val="998"/>
    <w:qFormat/>
    <w:pPr>
      <w:pBdr/>
      <w:spacing/>
      <w:ind/>
    </w:pPr>
    <w:rPr>
      <w:rFonts w:ascii="OpenSymbol" w:hAnsi="OpenSymbol" w:eastAsia="OpenSymbol" w:cs="OpenSymbol"/>
    </w:rPr>
  </w:style>
  <w:style w:type="paragraph" w:styleId="1183" w:customStyle="1">
    <w:name w:val="WW_CharLFO9LVL2"/>
    <w:basedOn w:val="998"/>
    <w:qFormat/>
    <w:pPr>
      <w:pBdr/>
      <w:spacing/>
      <w:ind/>
    </w:pPr>
    <w:rPr>
      <w:rFonts w:ascii="OpenSymbol" w:hAnsi="OpenSymbol" w:eastAsia="OpenSymbol" w:cs="OpenSymbol"/>
    </w:rPr>
  </w:style>
  <w:style w:type="paragraph" w:styleId="1184" w:customStyle="1">
    <w:name w:val="WW_CharLFO6LVL4"/>
    <w:basedOn w:val="998"/>
    <w:qFormat/>
    <w:pPr>
      <w:pBdr/>
      <w:spacing/>
      <w:ind/>
    </w:pPr>
    <w:rPr>
      <w:rFonts w:ascii="PT Astra Serif" w:hAnsi="PT Astra Serif" w:eastAsia="PT Astra Serif" w:cs="PT Astra Serif"/>
    </w:rPr>
  </w:style>
  <w:style w:type="paragraph" w:styleId="1185" w:customStyle="1">
    <w:name w:val="Указатель пользователя 8"/>
    <w:basedOn w:val="978"/>
    <w:qFormat/>
    <w:pPr>
      <w:pBdr/>
      <w:tabs>
        <w:tab w:val="clear" w:leader="none" w:pos="709"/>
        <w:tab w:val="right" w:leader="underscore" w:pos="7656"/>
      </w:tabs>
      <w:spacing/>
      <w:ind/>
    </w:pPr>
  </w:style>
  <w:style w:type="paragraph" w:styleId="1186" w:customStyle="1">
    <w:name w:val="WW_CharLFO9LVL8"/>
    <w:basedOn w:val="998"/>
    <w:qFormat/>
    <w:pPr>
      <w:pBdr/>
      <w:spacing/>
      <w:ind/>
    </w:pPr>
    <w:rPr>
      <w:rFonts w:ascii="OpenSymbol" w:hAnsi="OpenSymbol" w:eastAsia="OpenSymbol" w:cs="OpenSymbol"/>
    </w:rPr>
  </w:style>
  <w:style w:type="paragraph" w:styleId="1187" w:customStyle="1">
    <w:name w:val="WW_CharLFO8LVL3"/>
    <w:basedOn w:val="998"/>
    <w:qFormat/>
    <w:pPr>
      <w:pBdr/>
      <w:spacing/>
      <w:ind/>
    </w:pPr>
    <w:rPr>
      <w:rFonts w:ascii="OpenSymbol" w:hAnsi="OpenSymbol" w:eastAsia="OpenSymbol" w:cs="OpenSymbol"/>
    </w:rPr>
  </w:style>
  <w:style w:type="paragraph" w:styleId="1188" w:customStyle="1">
    <w:name w:val="Указатель пользователя 4"/>
    <w:basedOn w:val="978"/>
    <w:qFormat/>
    <w:pPr>
      <w:pBdr/>
      <w:tabs>
        <w:tab w:val="clear" w:leader="none" w:pos="709"/>
        <w:tab w:val="right" w:leader="underscore" w:pos="8788"/>
      </w:tabs>
      <w:spacing/>
      <w:ind/>
    </w:pPr>
  </w:style>
  <w:style w:type="paragraph" w:styleId="1189" w:customStyle="1">
    <w:name w:val="Содержимое врезки"/>
    <w:basedOn w:val="999"/>
    <w:qFormat/>
    <w:pPr>
      <w:pBdr/>
      <w:spacing/>
      <w:ind/>
    </w:pPr>
  </w:style>
  <w:style w:type="paragraph" w:styleId="1190" w:customStyle="1">
    <w:name w:val="WW_CharLFO10LVL7"/>
    <w:basedOn w:val="998"/>
    <w:qFormat/>
    <w:pPr>
      <w:pBdr/>
      <w:spacing/>
      <w:ind/>
    </w:pPr>
    <w:rPr>
      <w:rFonts w:ascii="OpenSymbol" w:hAnsi="OpenSymbol" w:eastAsia="OpenSymbol" w:cs="OpenSymbol"/>
    </w:rPr>
  </w:style>
  <w:style w:type="paragraph" w:styleId="1191" w:customStyle="1">
    <w:name w:val="Нижний колонтитул справа"/>
    <w:basedOn w:val="999"/>
    <w:qFormat/>
    <w:pPr>
      <w:pBdr/>
      <w:tabs>
        <w:tab w:val="clear" w:leader="none" w:pos="709"/>
        <w:tab w:val="center" w:leader="none" w:pos="4818"/>
        <w:tab w:val="right" w:leader="none" w:pos="9637"/>
      </w:tabs>
      <w:spacing/>
      <w:ind/>
      <w:jc w:val="right"/>
    </w:pPr>
  </w:style>
  <w:style w:type="paragraph" w:styleId="1192" w:customStyle="1">
    <w:name w:val="WW_CharLFO10LVL8"/>
    <w:basedOn w:val="998"/>
    <w:qFormat/>
    <w:pPr>
      <w:pBdr/>
      <w:spacing/>
      <w:ind/>
    </w:pPr>
    <w:rPr>
      <w:rFonts w:ascii="OpenSymbol" w:hAnsi="OpenSymbol" w:eastAsia="OpenSymbol" w:cs="OpenSymbol"/>
    </w:rPr>
  </w:style>
  <w:style w:type="paragraph" w:styleId="1193" w:customStyle="1">
    <w:name w:val="Список 5 конец"/>
    <w:basedOn w:val="976"/>
    <w:qFormat/>
    <w:pPr>
      <w:pBdr/>
      <w:spacing/>
      <w:ind/>
    </w:pPr>
  </w:style>
  <w:style w:type="paragraph" w:styleId="1194" w:customStyle="1">
    <w:name w:val="Указатель пользователя 5"/>
    <w:basedOn w:val="978"/>
    <w:qFormat/>
    <w:pPr>
      <w:pBdr/>
      <w:tabs>
        <w:tab w:val="clear" w:leader="none" w:pos="709"/>
        <w:tab w:val="right" w:leader="underscore" w:pos="8505"/>
      </w:tabs>
      <w:spacing/>
      <w:ind/>
    </w:pPr>
  </w:style>
  <w:style w:type="paragraph" w:styleId="1195" w:customStyle="1">
    <w:name w:val="Библиография 1"/>
    <w:basedOn w:val="978"/>
    <w:qFormat/>
    <w:pPr>
      <w:pBdr/>
      <w:tabs>
        <w:tab w:val="clear" w:leader="none" w:pos="709"/>
        <w:tab w:val="right" w:leader="underscore" w:pos="9637"/>
      </w:tabs>
      <w:spacing/>
      <w:ind/>
    </w:pPr>
  </w:style>
  <w:style w:type="paragraph" w:styleId="1196" w:customStyle="1">
    <w:name w:val="Указатель пользователя 9"/>
    <w:basedOn w:val="978"/>
    <w:qFormat/>
    <w:pPr>
      <w:pBdr/>
      <w:tabs>
        <w:tab w:val="clear" w:leader="none" w:pos="709"/>
        <w:tab w:val="right" w:leader="underscore" w:pos="7373"/>
      </w:tabs>
      <w:spacing/>
      <w:ind/>
    </w:pPr>
  </w:style>
  <w:style w:type="paragraph" w:styleId="1197" w:customStyle="1">
    <w:name w:val="Main index entry"/>
    <w:basedOn w:val="998"/>
    <w:qFormat/>
    <w:pPr>
      <w:pBdr/>
      <w:spacing/>
      <w:ind/>
    </w:pPr>
    <w:rPr>
      <w:b/>
      <w:bCs/>
    </w:rPr>
  </w:style>
  <w:style w:type="paragraph" w:styleId="1198" w:customStyle="1">
    <w:name w:val="Table Paragraph"/>
    <w:basedOn w:val="1001"/>
    <w:qFormat/>
    <w:pPr>
      <w:pBdr/>
      <w:spacing/>
      <w:ind/>
    </w:pPr>
    <w:rPr>
      <w:rFonts w:ascii="Times New Roman" w:hAnsi="Times New Roman" w:eastAsia="Times New Roman" w:cs="Times New Roman"/>
      <w:color w:val="auto"/>
      <w:sz w:val="22"/>
      <w:szCs w:val="22"/>
      <w:lang w:eastAsia="en-US"/>
    </w:rPr>
  </w:style>
  <w:style w:type="numbering" w:styleId="1199" w:default="1">
    <w:name w:val="No List"/>
    <w:uiPriority w:val="99"/>
    <w:semiHidden/>
    <w:unhideWhenUsed/>
    <w:qFormat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footer" Target="footer3.xml" /><Relationship Id="rId18" Type="http://schemas.openxmlformats.org/officeDocument/2006/relationships/footer" Target="footer4.xml" /><Relationship Id="rId1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Template>LibreOffice/7.6.7.2$Linux_X86_64 LibreOffice_project/60$Build-2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22</cp:revision>
  <dcterms:created xsi:type="dcterms:W3CDTF">2024-12-01T11:05:00Z</dcterms:created>
  <dcterms:modified xsi:type="dcterms:W3CDTF">2025-09-17T08:44:45Z</dcterms:modified>
</cp:coreProperties>
</file>